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D50F4B" w14:textId="45865EA4" w:rsidR="00082EBB" w:rsidRDefault="00106908">
      <w:r>
        <w:rPr>
          <w:noProof/>
        </w:rPr>
        <mc:AlternateContent>
          <mc:Choice Requires="wps">
            <w:drawing>
              <wp:inline distT="0" distB="0" distL="0" distR="0" wp14:anchorId="546059A9" wp14:editId="728A7A65">
                <wp:extent cx="5756275" cy="668020"/>
                <wp:effectExtent l="66675" t="266700" r="95250" b="0"/>
                <wp:docPr id="1957622361"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56275" cy="668020"/>
                        </a:xfrm>
                        <a:prstGeom prst="rect">
                          <a:avLst/>
                        </a:prstGeom>
                        <a:extLst>
                          <a:ext uri="{AF507438-7753-43E0-B8FC-AC1667EBCBE1}">
                            <a14:hiddenEffects xmlns:a14="http://schemas.microsoft.com/office/drawing/2010/main">
                              <a:effectLst/>
                            </a14:hiddenEffects>
                          </a:ext>
                        </a:extLst>
                      </wps:spPr>
                      <wps:txbx>
                        <w:txbxContent>
                          <w:p w14:paraId="7AE85590" w14:textId="77777777" w:rsidR="00106908" w:rsidRDefault="00106908" w:rsidP="00106908">
                            <w:pPr>
                              <w:jc w:val="center"/>
                              <w:rPr>
                                <w:rFonts w:ascii="Arial Black" w:hAnsi="Arial Black"/>
                                <w:color w:val="000000"/>
                                <w:sz w:val="72"/>
                                <w:szCs w:val="72"/>
                                <w14:textOutline w14:w="9525" w14:cap="flat" w14:cmpd="sng" w14:algn="ctr">
                                  <w14:solidFill>
                                    <w14:srgbClr w14:val="000000"/>
                                  </w14:solidFill>
                                  <w14:prstDash w14:val="solid"/>
                                  <w14:round/>
                                </w14:textOutline>
                              </w:rPr>
                            </w:pPr>
                            <w:r>
                              <w:rPr>
                                <w:rFonts w:ascii="Arial Black" w:hAnsi="Arial Black"/>
                                <w:color w:val="000000"/>
                                <w:sz w:val="72"/>
                                <w:szCs w:val="72"/>
                                <w14:textOutline w14:w="9525" w14:cap="flat" w14:cmpd="sng" w14:algn="ctr">
                                  <w14:solidFill>
                                    <w14:srgbClr w14:val="000000"/>
                                  </w14:solidFill>
                                  <w14:prstDash w14:val="solid"/>
                                  <w14:round/>
                                </w14:textOutline>
                              </w:rPr>
                              <w:t>ČESKÝ SVAZ CHOVATELŮ</w:t>
                            </w:r>
                          </w:p>
                        </w:txbxContent>
                      </wps:txbx>
                      <wps:bodyPr spcFirstLastPara="1" wrap="square" numCol="1" fromWordArt="1">
                        <a:prstTxWarp prst="textArchUp">
                          <a:avLst>
                            <a:gd name="adj" fmla="val 10800000"/>
                          </a:avLst>
                        </a:prstTxWarp>
                        <a:spAutoFit/>
                      </wps:bodyPr>
                    </wps:wsp>
                  </a:graphicData>
                </a:graphic>
              </wp:inline>
            </w:drawing>
          </mc:Choice>
          <mc:Fallback>
            <w:pict>
              <v:shapetype w14:anchorId="546059A9" id="_x0000_t202" coordsize="21600,21600" o:spt="202" path="m,l,21600r21600,l21600,xe">
                <v:stroke joinstyle="miter"/>
                <v:path gradientshapeok="t" o:connecttype="rect"/>
              </v:shapetype>
              <v:shape id="WordArt 1" o:spid="_x0000_s1026" type="#_x0000_t202" style="width:453.25pt;height:5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" filled="f" stroked="f">
                <o:lock v:ext="edit" shapetype="t"/>
                <v:textbox style="mso-fit-shape-to-text:t">
                  <w:txbxContent>
                    <w:p w14:paraId="7AE85590" w14:textId="77777777" w:rsidR="00106908" w:rsidRDefault="00106908" w:rsidP="00106908">
                      <w:pPr>
                        <w:jc w:val="center"/>
                        <w:rPr>
                          <w:rFonts w:ascii="Arial Black" w:hAnsi="Arial Black"/>
                          <w:color w:val="000000"/>
                          <w:sz w:val="72"/>
                          <w:szCs w:val="72"/>
                          <w14:textOutline w14:w="9525" w14:cap="flat" w14:cmpd="sng" w14:algn="ctr">
                            <w14:solidFill>
                              <w14:srgbClr w14:val="000000"/>
                            </w14:solidFill>
                            <w14:prstDash w14:val="solid"/>
                            <w14:round/>
                          </w14:textOutline>
                        </w:rPr>
                      </w:pPr>
                      <w:r>
                        <w:rPr>
                          <w:rFonts w:ascii="Arial Black" w:hAnsi="Arial Black"/>
                          <w:color w:val="000000"/>
                          <w:sz w:val="72"/>
                          <w:szCs w:val="72"/>
                          <w14:textOutline w14:w="9525" w14:cap="flat" w14:cmpd="sng" w14:algn="ctr">
                            <w14:solidFill>
                              <w14:srgbClr w14:val="000000"/>
                            </w14:solidFill>
                            <w14:prstDash w14:val="solid"/>
                            <w14:round/>
                          </w14:textOutline>
                        </w:rPr>
                        <w:t>ČESKÝ SVAZ CHOVATELŮ</w:t>
                      </w:r>
                    </w:p>
                  </w:txbxContent>
                </v:textbox>
                <w10:anchorlock/>
              </v:shape>
            </w:pict>
          </mc:Fallback>
        </mc:AlternateContent>
      </w:r>
    </w:p>
    <w:p w14:paraId="13B872C9" w14:textId="77777777" w:rsidR="00026BEE" w:rsidRDefault="007D2A42">
      <w:pPr>
        <w:rPr>
          <w:b/>
          <w:i/>
          <w:sz w:val="52"/>
          <w:szCs w:val="52"/>
        </w:rPr>
      </w:pPr>
      <w:r>
        <w:rPr>
          <w:i/>
          <w:sz w:val="28"/>
          <w:szCs w:val="28"/>
        </w:rPr>
        <w:t xml:space="preserve">                           </w:t>
      </w:r>
      <w:r w:rsidRPr="007D2A42">
        <w:rPr>
          <w:b/>
          <w:i/>
          <w:sz w:val="52"/>
          <w:szCs w:val="52"/>
        </w:rPr>
        <w:t>Oblastní organizace Brno</w:t>
      </w:r>
    </w:p>
    <w:p w14:paraId="261847E3" w14:textId="77777777" w:rsidR="007D2A42" w:rsidRDefault="007D2A42">
      <w:pPr>
        <w:rPr>
          <w:b/>
          <w:i/>
          <w:sz w:val="52"/>
          <w:szCs w:val="52"/>
        </w:rPr>
      </w:pPr>
    </w:p>
    <w:p w14:paraId="0C8A9228" w14:textId="77777777" w:rsidR="007D2A42" w:rsidRDefault="007D2A42">
      <w:pPr>
        <w:rPr>
          <w:sz w:val="52"/>
          <w:szCs w:val="52"/>
        </w:rPr>
      </w:pPr>
      <w:r>
        <w:rPr>
          <w:sz w:val="52"/>
          <w:szCs w:val="52"/>
        </w:rPr>
        <w:t xml:space="preserve">                       </w:t>
      </w:r>
      <w:r>
        <w:rPr>
          <w:noProof/>
          <w:sz w:val="52"/>
          <w:szCs w:val="52"/>
          <w:lang w:eastAsia="cs-CZ"/>
        </w:rPr>
        <w:drawing>
          <wp:inline distT="0" distB="0" distL="0" distR="0" wp14:anchorId="0F5C78DF" wp14:editId="6995B9A2">
            <wp:extent cx="2273300" cy="2197100"/>
            <wp:effectExtent l="1905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srcRect/>
                    <a:stretch>
                      <a:fillRect/>
                    </a:stretch>
                  </pic:blipFill>
                  <pic:spPr bwMode="auto">
                    <a:xfrm>
                      <a:off x="0" y="0"/>
                      <a:ext cx="2273300" cy="2197100"/>
                    </a:xfrm>
                    <a:prstGeom prst="rect">
                      <a:avLst/>
                    </a:prstGeom>
                    <a:noFill/>
                    <a:ln w="9525">
                      <a:noFill/>
                      <a:miter lim="800000"/>
                      <a:headEnd/>
                      <a:tailEnd/>
                    </a:ln>
                  </pic:spPr>
                </pic:pic>
              </a:graphicData>
            </a:graphic>
          </wp:inline>
        </w:drawing>
      </w:r>
    </w:p>
    <w:p w14:paraId="3B15AEF8" w14:textId="77777777" w:rsidR="007D2A42" w:rsidRDefault="007D2A42">
      <w:pPr>
        <w:rPr>
          <w:sz w:val="52"/>
          <w:szCs w:val="52"/>
        </w:rPr>
      </w:pPr>
    </w:p>
    <w:p w14:paraId="49E640E7" w14:textId="07108DA0" w:rsidR="007D2A42" w:rsidRDefault="00106908">
      <w:pPr>
        <w:rPr>
          <w:sz w:val="52"/>
          <w:szCs w:val="52"/>
        </w:rPr>
      </w:pPr>
      <w:r>
        <w:rPr>
          <w:noProof/>
          <w:sz w:val="52"/>
          <w:szCs w:val="52"/>
        </w:rPr>
        <mc:AlternateContent>
          <mc:Choice Requires="wps">
            <w:drawing>
              <wp:inline distT="0" distB="0" distL="0" distR="0" wp14:anchorId="2FFF65A7" wp14:editId="247A68BB">
                <wp:extent cx="5756275" cy="1295400"/>
                <wp:effectExtent l="9525" t="0" r="9525" b="9525"/>
                <wp:docPr id="1683688513"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56275" cy="1295400"/>
                        </a:xfrm>
                        <a:prstGeom prst="rect">
                          <a:avLst/>
                        </a:prstGeom>
                        <a:extLst>
                          <a:ext uri="{AF507438-7753-43E0-B8FC-AC1667EBCBE1}">
                            <a14:hiddenEffects xmlns:a14="http://schemas.microsoft.com/office/drawing/2010/main">
                              <a:effectLst/>
                            </a14:hiddenEffects>
                          </a:ext>
                        </a:extLst>
                      </wps:spPr>
                      <wps:txbx>
                        <w:txbxContent>
                          <w:p w14:paraId="2D4C7386" w14:textId="77777777" w:rsidR="00106908" w:rsidRDefault="00106908" w:rsidP="00106908">
                            <w:pPr>
                              <w:jc w:val="center"/>
                              <w:rPr>
                                <w:i/>
                                <w:iCs/>
                                <w:color w:val="000000"/>
                                <w:sz w:val="88"/>
                                <w:szCs w:val="88"/>
                                <w14:textOutline w14:w="9525" w14:cap="flat" w14:cmpd="sng" w14:algn="ctr">
                                  <w14:solidFill>
                                    <w14:srgbClr w14:val="000000"/>
                                  </w14:solidFill>
                                  <w14:prstDash w14:val="solid"/>
                                  <w14:round/>
                                </w14:textOutline>
                              </w:rPr>
                            </w:pPr>
                            <w:r>
                              <w:rPr>
                                <w:i/>
                                <w:iCs/>
                                <w:color w:val="000000"/>
                                <w:sz w:val="88"/>
                                <w:szCs w:val="88"/>
                                <w14:textOutline w14:w="9525" w14:cap="flat" w14:cmpd="sng" w14:algn="ctr">
                                  <w14:solidFill>
                                    <w14:srgbClr w14:val="000000"/>
                                  </w14:solidFill>
                                  <w14:prstDash w14:val="solid"/>
                                  <w14:round/>
                                </w14:textOutline>
                              </w:rPr>
                              <w:t>INFORMAČNÍ ZPRAVODAJ</w:t>
                            </w:r>
                          </w:p>
                        </w:txbxContent>
                      </wps:txbx>
                      <wps:bodyPr wrap="square" numCol="1" fromWordArt="1">
                        <a:prstTxWarp prst="textCanDown">
                          <a:avLst>
                            <a:gd name="adj" fmla="val 33333"/>
                          </a:avLst>
                        </a:prstTxWarp>
                        <a:spAutoFit/>
                      </wps:bodyPr>
                    </wps:wsp>
                  </a:graphicData>
                </a:graphic>
              </wp:inline>
            </w:drawing>
          </mc:Choice>
          <mc:Fallback>
            <w:pict>
              <v:shape w14:anchorId="2FFF65A7" id="WordArt 2" o:spid="_x0000_s1027" type="#_x0000_t202" style="width:453.25pt;height:1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" filled="f" stroked="f">
                <o:lock v:ext="edit" shapetype="t"/>
                <v:textbox style="mso-fit-shape-to-text:t">
                  <w:txbxContent>
                    <w:p w14:paraId="2D4C7386" w14:textId="77777777" w:rsidR="00106908" w:rsidRDefault="00106908" w:rsidP="00106908">
                      <w:pPr>
                        <w:jc w:val="center"/>
                        <w:rPr>
                          <w:i/>
                          <w:iCs/>
                          <w:color w:val="000000"/>
                          <w:sz w:val="88"/>
                          <w:szCs w:val="88"/>
                          <w14:textOutline w14:w="9525" w14:cap="flat" w14:cmpd="sng" w14:algn="ctr">
                            <w14:solidFill>
                              <w14:srgbClr w14:val="000000"/>
                            </w14:solidFill>
                            <w14:prstDash w14:val="solid"/>
                            <w14:round/>
                          </w14:textOutline>
                        </w:rPr>
                      </w:pPr>
                      <w:r>
                        <w:rPr>
                          <w:i/>
                          <w:iCs/>
                          <w:color w:val="000000"/>
                          <w:sz w:val="88"/>
                          <w:szCs w:val="88"/>
                          <w14:textOutline w14:w="9525" w14:cap="flat" w14:cmpd="sng" w14:algn="ctr">
                            <w14:solidFill>
                              <w14:srgbClr w14:val="000000"/>
                            </w14:solidFill>
                            <w14:prstDash w14:val="solid"/>
                            <w14:round/>
                          </w14:textOutline>
                        </w:rPr>
                        <w:t>INFORMAČNÍ ZPRAVODAJ</w:t>
                      </w:r>
                    </w:p>
                  </w:txbxContent>
                </v:textbox>
                <w10:anchorlock/>
              </v:shape>
            </w:pict>
          </mc:Fallback>
        </mc:AlternateContent>
      </w:r>
    </w:p>
    <w:p w14:paraId="2154AB79" w14:textId="77777777" w:rsidR="007D2A42" w:rsidRDefault="007D2A42">
      <w:pPr>
        <w:rPr>
          <w:sz w:val="52"/>
          <w:szCs w:val="52"/>
        </w:rPr>
      </w:pPr>
    </w:p>
    <w:p w14:paraId="4842F45C" w14:textId="3B34E6FC" w:rsidR="007D2A42" w:rsidRDefault="007D2A42">
      <w:pPr>
        <w:rPr>
          <w:b/>
          <w:sz w:val="72"/>
          <w:szCs w:val="72"/>
        </w:rPr>
      </w:pPr>
      <w:r>
        <w:rPr>
          <w:sz w:val="52"/>
          <w:szCs w:val="52"/>
        </w:rPr>
        <w:t xml:space="preserve">                              </w:t>
      </w:r>
      <w:r w:rsidR="00AE3288">
        <w:rPr>
          <w:b/>
          <w:sz w:val="72"/>
          <w:szCs w:val="72"/>
        </w:rPr>
        <w:t>1/202</w:t>
      </w:r>
      <w:r w:rsidR="004A4996">
        <w:rPr>
          <w:b/>
          <w:sz w:val="72"/>
          <w:szCs w:val="72"/>
        </w:rPr>
        <w:t>5</w:t>
      </w:r>
    </w:p>
    <w:p w14:paraId="4BA53820" w14:textId="77777777" w:rsidR="007D2A42" w:rsidRDefault="007D2A42">
      <w:pPr>
        <w:rPr>
          <w:b/>
          <w:sz w:val="16"/>
          <w:szCs w:val="16"/>
        </w:rPr>
      </w:pPr>
    </w:p>
    <w:p w14:paraId="1C670123" w14:textId="77777777" w:rsidR="00574907" w:rsidRDefault="00574907">
      <w:pPr>
        <w:rPr>
          <w:b/>
          <w:sz w:val="16"/>
          <w:szCs w:val="16"/>
        </w:rPr>
      </w:pPr>
    </w:p>
    <w:p w14:paraId="5C97161D" w14:textId="77777777" w:rsidR="00343095" w:rsidRDefault="00343095">
      <w:pPr>
        <w:rPr>
          <w:b/>
          <w:sz w:val="16"/>
          <w:szCs w:val="16"/>
        </w:rPr>
      </w:pPr>
    </w:p>
    <w:p w14:paraId="2628DE9A" w14:textId="77777777" w:rsidR="00343095" w:rsidRDefault="00343095">
      <w:pPr>
        <w:rPr>
          <w:b/>
          <w:sz w:val="16"/>
          <w:szCs w:val="16"/>
        </w:rPr>
      </w:pPr>
    </w:p>
    <w:p w14:paraId="3615AEF3" w14:textId="77777777" w:rsidR="00574907" w:rsidRDefault="00574907">
      <w:pPr>
        <w:rPr>
          <w:b/>
          <w:sz w:val="16"/>
          <w:szCs w:val="16"/>
        </w:rPr>
      </w:pPr>
    </w:p>
    <w:p w14:paraId="178D56EF" w14:textId="22F8E454" w:rsidR="00ED0005" w:rsidRDefault="00574907">
      <w:pPr>
        <w:rPr>
          <w:b/>
          <w:sz w:val="16"/>
          <w:szCs w:val="16"/>
        </w:rPr>
      </w:pPr>
      <w:r>
        <w:rPr>
          <w:b/>
          <w:sz w:val="16"/>
          <w:szCs w:val="16"/>
        </w:rPr>
        <w:t xml:space="preserve">                                                                                                                      </w:t>
      </w:r>
      <w:r w:rsidR="00250436">
        <w:rPr>
          <w:b/>
          <w:sz w:val="16"/>
          <w:szCs w:val="16"/>
        </w:rPr>
        <w:t xml:space="preserve">                      </w:t>
      </w:r>
      <w:r>
        <w:rPr>
          <w:b/>
          <w:sz w:val="16"/>
          <w:szCs w:val="16"/>
        </w:rPr>
        <w:t xml:space="preserve">   Vydáno pouze pro</w:t>
      </w:r>
      <w:r w:rsidR="00AE3288">
        <w:rPr>
          <w:b/>
          <w:sz w:val="16"/>
          <w:szCs w:val="16"/>
        </w:rPr>
        <w:t xml:space="preserve"> potřeby OO ČSCH Brno k</w:t>
      </w:r>
      <w:r w:rsidR="00405AC6">
        <w:rPr>
          <w:b/>
          <w:sz w:val="16"/>
          <w:szCs w:val="16"/>
        </w:rPr>
        <w:t> 30.3.2025.</w:t>
      </w:r>
    </w:p>
    <w:p w14:paraId="5B9B49A3" w14:textId="77777777" w:rsidR="0087056F" w:rsidRDefault="0087056F">
      <w:pPr>
        <w:rPr>
          <w:b/>
          <w:sz w:val="16"/>
          <w:szCs w:val="16"/>
        </w:rPr>
      </w:pPr>
    </w:p>
    <w:p w14:paraId="0C591FB4" w14:textId="77777777" w:rsidR="0087056F" w:rsidRDefault="0087056F">
      <w:pPr>
        <w:rPr>
          <w:b/>
          <w:sz w:val="16"/>
          <w:szCs w:val="16"/>
        </w:rPr>
      </w:pPr>
    </w:p>
    <w:p w14:paraId="7E20C51B" w14:textId="77777777" w:rsidR="0087056F" w:rsidRDefault="0087056F">
      <w:pPr>
        <w:rPr>
          <w:b/>
          <w:sz w:val="16"/>
          <w:szCs w:val="16"/>
        </w:rPr>
      </w:pPr>
    </w:p>
    <w:p w14:paraId="5E0DF37C" w14:textId="77777777" w:rsidR="00405AC6" w:rsidRPr="00032E13" w:rsidRDefault="00405AC6" w:rsidP="00405AC6">
      <w:pPr>
        <w:jc w:val="both"/>
        <w:rPr>
          <w:sz w:val="32"/>
          <w:szCs w:val="32"/>
        </w:rPr>
      </w:pPr>
      <w:r w:rsidRPr="00032E13">
        <w:rPr>
          <w:sz w:val="32"/>
          <w:szCs w:val="32"/>
        </w:rPr>
        <w:t>Úvodní slovo.</w:t>
      </w:r>
    </w:p>
    <w:p w14:paraId="5842BA28" w14:textId="77777777" w:rsidR="00405AC6" w:rsidRPr="00032E13" w:rsidRDefault="00405AC6" w:rsidP="00405AC6">
      <w:pPr>
        <w:jc w:val="both"/>
        <w:rPr>
          <w:sz w:val="32"/>
          <w:szCs w:val="32"/>
        </w:rPr>
      </w:pPr>
      <w:r w:rsidRPr="00032E13">
        <w:rPr>
          <w:sz w:val="32"/>
          <w:szCs w:val="32"/>
        </w:rPr>
        <w:t>Vážení přátelé, chovatelé.</w:t>
      </w:r>
    </w:p>
    <w:p w14:paraId="12EC6FC5" w14:textId="77777777" w:rsidR="00405AC6" w:rsidRDefault="00405AC6" w:rsidP="00405AC6">
      <w:pPr>
        <w:jc w:val="both"/>
        <w:rPr>
          <w:sz w:val="32"/>
          <w:szCs w:val="32"/>
        </w:rPr>
      </w:pPr>
      <w:r w:rsidRPr="00032E13">
        <w:rPr>
          <w:sz w:val="32"/>
          <w:szCs w:val="32"/>
        </w:rPr>
        <w:t xml:space="preserve">Dovolte, abych Vás na úvod zpravodaje oslovil. Jak mnoho z Vás ví, naše Oblast Brno a Brno venkov právem patří, co se týče kvality zvířat k nejlepším v České republice. Potvrzují to tři vítězství na Národní celostátní výstavě v Lysé nad Labem a opětovné vítězství naší Oblasti Brno na naší </w:t>
      </w:r>
      <w:proofErr w:type="spellStart"/>
      <w:r w:rsidRPr="00032E13">
        <w:rPr>
          <w:sz w:val="32"/>
          <w:szCs w:val="32"/>
        </w:rPr>
        <w:t>Morávii</w:t>
      </w:r>
      <w:proofErr w:type="spellEnd"/>
      <w:r w:rsidRPr="00032E13">
        <w:rPr>
          <w:sz w:val="32"/>
          <w:szCs w:val="32"/>
        </w:rPr>
        <w:t xml:space="preserve"> v Brně. Bohužel čtvrté vítězství na Národní výstavě nám uniklo </w:t>
      </w:r>
      <w:proofErr w:type="gramStart"/>
      <w:r w:rsidRPr="00032E13">
        <w:rPr>
          <w:sz w:val="32"/>
          <w:szCs w:val="32"/>
        </w:rPr>
        <w:t>( králíci</w:t>
      </w:r>
      <w:proofErr w:type="gramEnd"/>
      <w:r w:rsidRPr="00032E13">
        <w:rPr>
          <w:sz w:val="32"/>
          <w:szCs w:val="32"/>
        </w:rPr>
        <w:t xml:space="preserve"> 19 místo) byl by to neuvěřitelný úspěch, těžko překonatelný. Skončili jsme druzí za Pardubickým okresem. I tak patří Všem našim chovatelům, kteří se podíleli na těchto vynikajících výsledcích co nejsrdečnější poděkování. V loňském roce chovatelé naší Oblasti uspořádali několik krásných výstav. Za všechny bych rád zmínil naši Oblastní výstavu, která se tentokrát konala v areálu ZO Ořechov. Ořechovští chovatelé se této výstavy zhostili velice dobře a patří jim veliký dík. Letošní Oblastní výstava se bude konat v areálu ZO Ivančice. Rád bych připomněl krásnou výstavu mladých chovatelů JUVENES 2024, kterou pořádala pod taktovkou paní starostky a chovatelky Mgr. Bočkové nově vzniklá ZO Drásov v krásném areálu patřícímu městysu Drásov. Jak dobře víte, čeká nás opravdový chovatelský </w:t>
      </w:r>
      <w:proofErr w:type="gramStart"/>
      <w:r w:rsidRPr="00032E13">
        <w:rPr>
          <w:sz w:val="32"/>
          <w:szCs w:val="32"/>
        </w:rPr>
        <w:t>svátek</w:t>
      </w:r>
      <w:proofErr w:type="gramEnd"/>
      <w:r w:rsidRPr="00032E13">
        <w:rPr>
          <w:sz w:val="32"/>
          <w:szCs w:val="32"/>
        </w:rPr>
        <w:t xml:space="preserve"> a to Evropská výstava, která se bude konat v Nitře. Asi nikdy už nebude Evropská výstava </w:t>
      </w:r>
      <w:proofErr w:type="gramStart"/>
      <w:r w:rsidRPr="00032E13">
        <w:rPr>
          <w:sz w:val="32"/>
          <w:szCs w:val="32"/>
        </w:rPr>
        <w:t>blíž</w:t>
      </w:r>
      <w:proofErr w:type="gramEnd"/>
      <w:r w:rsidRPr="00032E13">
        <w:rPr>
          <w:sz w:val="32"/>
          <w:szCs w:val="32"/>
        </w:rPr>
        <w:t xml:space="preserve"> a proto bych doporučil našim chovatelům co nejhojnější účast. Oblastní výbor plánuje být nápomocen v dopravě zvířat na tuto prestižní výstavu.</w:t>
      </w:r>
      <w:r>
        <w:rPr>
          <w:sz w:val="32"/>
          <w:szCs w:val="32"/>
        </w:rPr>
        <w:t xml:space="preserve"> </w:t>
      </w:r>
    </w:p>
    <w:p w14:paraId="138886E0" w14:textId="77777777" w:rsidR="00405AC6" w:rsidRDefault="00405AC6" w:rsidP="00405AC6">
      <w:pPr>
        <w:jc w:val="both"/>
        <w:rPr>
          <w:sz w:val="32"/>
          <w:szCs w:val="32"/>
        </w:rPr>
      </w:pPr>
      <w:r>
        <w:rPr>
          <w:sz w:val="32"/>
          <w:szCs w:val="32"/>
        </w:rPr>
        <w:t>Přátelé, přeji Vám co nejlepší odchovy a ať jsme v letošním roce opět co nejúspěšnější.</w:t>
      </w:r>
    </w:p>
    <w:p w14:paraId="77AAFC97" w14:textId="77777777" w:rsidR="00405AC6" w:rsidRDefault="00405AC6" w:rsidP="00405AC6">
      <w:pPr>
        <w:jc w:val="both"/>
        <w:rPr>
          <w:sz w:val="32"/>
          <w:szCs w:val="32"/>
        </w:rPr>
      </w:pPr>
      <w:r>
        <w:rPr>
          <w:sz w:val="32"/>
          <w:szCs w:val="32"/>
        </w:rPr>
        <w:t>Děkuji.</w:t>
      </w:r>
    </w:p>
    <w:p w14:paraId="411DBCF0" w14:textId="77777777" w:rsidR="001F42CC" w:rsidRDefault="00405AC6" w:rsidP="00405AC6">
      <w:pPr>
        <w:jc w:val="both"/>
        <w:rPr>
          <w:sz w:val="32"/>
          <w:szCs w:val="32"/>
        </w:rPr>
      </w:pPr>
      <w:r>
        <w:rPr>
          <w:sz w:val="32"/>
          <w:szCs w:val="32"/>
        </w:rPr>
        <w:t>Rosťa Valeš předseda OV ČSCH Brno</w:t>
      </w:r>
      <w:r w:rsidR="0093292E">
        <w:rPr>
          <w:sz w:val="32"/>
          <w:szCs w:val="32"/>
        </w:rPr>
        <w:t xml:space="preserve">   </w:t>
      </w:r>
    </w:p>
    <w:p w14:paraId="1B181759" w14:textId="77777777" w:rsidR="00010B1E" w:rsidRDefault="00010B1E" w:rsidP="00405AC6">
      <w:pPr>
        <w:jc w:val="both"/>
        <w:rPr>
          <w:sz w:val="32"/>
          <w:szCs w:val="32"/>
        </w:rPr>
      </w:pPr>
      <w:r>
        <w:rPr>
          <w:sz w:val="32"/>
          <w:szCs w:val="32"/>
        </w:rPr>
        <w:t>Důležitý termín:</w:t>
      </w:r>
    </w:p>
    <w:p w14:paraId="0B8F015D" w14:textId="77777777" w:rsidR="00B14F39" w:rsidRDefault="00A85B8A" w:rsidP="00405AC6">
      <w:pPr>
        <w:jc w:val="both"/>
        <w:rPr>
          <w:sz w:val="32"/>
          <w:szCs w:val="32"/>
        </w:rPr>
      </w:pPr>
      <w:r>
        <w:rPr>
          <w:sz w:val="32"/>
          <w:szCs w:val="32"/>
        </w:rPr>
        <w:t xml:space="preserve">Výroční konference Oblastní </w:t>
      </w:r>
      <w:r w:rsidR="00136604">
        <w:rPr>
          <w:sz w:val="32"/>
          <w:szCs w:val="32"/>
        </w:rPr>
        <w:t xml:space="preserve">organizace Brno se bude konat </w:t>
      </w:r>
      <w:r w:rsidR="00D527D7">
        <w:rPr>
          <w:sz w:val="32"/>
          <w:szCs w:val="32"/>
        </w:rPr>
        <w:t>13.4.2025</w:t>
      </w:r>
      <w:r w:rsidR="00A73E6C">
        <w:rPr>
          <w:sz w:val="32"/>
          <w:szCs w:val="32"/>
        </w:rPr>
        <w:t xml:space="preserve"> v 10 °° v motelu KOBERO</w:t>
      </w:r>
      <w:r w:rsidR="00FD6111">
        <w:rPr>
          <w:sz w:val="32"/>
          <w:szCs w:val="32"/>
        </w:rPr>
        <w:t>.</w:t>
      </w:r>
      <w:r w:rsidR="005F29D1">
        <w:rPr>
          <w:sz w:val="32"/>
          <w:szCs w:val="32"/>
        </w:rPr>
        <w:t xml:space="preserve"> Žádám tímto Všechny </w:t>
      </w:r>
      <w:r w:rsidR="00216221">
        <w:rPr>
          <w:sz w:val="32"/>
          <w:szCs w:val="32"/>
        </w:rPr>
        <w:t xml:space="preserve">ZO o </w:t>
      </w:r>
      <w:r w:rsidR="00D15AC5">
        <w:rPr>
          <w:sz w:val="32"/>
          <w:szCs w:val="32"/>
        </w:rPr>
        <w:t>vyslání s</w:t>
      </w:r>
      <w:r w:rsidR="00E54EBE">
        <w:rPr>
          <w:sz w:val="32"/>
          <w:szCs w:val="32"/>
        </w:rPr>
        <w:t>vého zástupce.</w:t>
      </w:r>
      <w:r w:rsidR="0093292E">
        <w:rPr>
          <w:sz w:val="32"/>
          <w:szCs w:val="32"/>
        </w:rPr>
        <w:t xml:space="preserve">      </w:t>
      </w:r>
    </w:p>
    <w:p w14:paraId="0520FB06" w14:textId="3630DCAF" w:rsidR="0093292E" w:rsidRDefault="0093292E" w:rsidP="00405AC6">
      <w:pPr>
        <w:jc w:val="both"/>
        <w:rPr>
          <w:sz w:val="32"/>
          <w:szCs w:val="32"/>
        </w:rPr>
      </w:pPr>
      <w:r>
        <w:rPr>
          <w:sz w:val="32"/>
          <w:szCs w:val="32"/>
        </w:rPr>
        <w:t xml:space="preserve">     </w:t>
      </w:r>
    </w:p>
    <w:p w14:paraId="03497055" w14:textId="0989E241" w:rsidR="009A58A1" w:rsidRDefault="009A58A1" w:rsidP="00405AC6">
      <w:pPr>
        <w:jc w:val="both"/>
        <w:rPr>
          <w:sz w:val="32"/>
          <w:szCs w:val="32"/>
        </w:rPr>
      </w:pPr>
    </w:p>
    <w:p w14:paraId="46202E4C" w14:textId="77777777" w:rsidR="001875EA" w:rsidRDefault="001875EA" w:rsidP="00405AC6">
      <w:pPr>
        <w:jc w:val="both"/>
        <w:rPr>
          <w:sz w:val="32"/>
          <w:szCs w:val="32"/>
        </w:rPr>
      </w:pPr>
    </w:p>
    <w:p w14:paraId="4899744F" w14:textId="77777777" w:rsidR="001251EF" w:rsidRDefault="001251EF" w:rsidP="00032AF8">
      <w:pPr>
        <w:rPr>
          <w:sz w:val="24"/>
          <w:szCs w:val="24"/>
        </w:rPr>
      </w:pPr>
    </w:p>
    <w:p w14:paraId="70856EC5" w14:textId="77777777" w:rsidR="00D52D32" w:rsidRDefault="001251EF" w:rsidP="00A0053C">
      <w:pPr>
        <w:pStyle w:val="Normlnweb"/>
        <w:jc w:val="both"/>
        <w:rPr>
          <w:color w:val="000000"/>
          <w:sz w:val="27"/>
          <w:szCs w:val="27"/>
        </w:rPr>
      </w:pPr>
      <w:r>
        <w:rPr>
          <w:b/>
          <w:sz w:val="32"/>
          <w:szCs w:val="32"/>
        </w:rPr>
        <w:t xml:space="preserve">               </w:t>
      </w:r>
      <w:r w:rsidR="00D52D32">
        <w:rPr>
          <w:color w:val="000000"/>
          <w:sz w:val="27"/>
          <w:szCs w:val="27"/>
        </w:rPr>
        <w:t>Zpráva OOK chovatelů drůbeže Brno</w:t>
      </w:r>
    </w:p>
    <w:p w14:paraId="49F76990" w14:textId="77777777" w:rsidR="00D52D32" w:rsidRDefault="00D52D32" w:rsidP="00A0053C">
      <w:pPr>
        <w:pStyle w:val="Normlnweb"/>
        <w:jc w:val="both"/>
        <w:rPr>
          <w:color w:val="000000"/>
          <w:sz w:val="27"/>
          <w:szCs w:val="27"/>
        </w:rPr>
      </w:pPr>
      <w:r>
        <w:rPr>
          <w:color w:val="000000"/>
          <w:sz w:val="27"/>
          <w:szCs w:val="27"/>
        </w:rPr>
        <w:t>Vážení přátelé,</w:t>
      </w:r>
    </w:p>
    <w:p w14:paraId="339985AA" w14:textId="5C9A0AD0" w:rsidR="00D52D32" w:rsidRDefault="00D52D32" w:rsidP="00A0053C">
      <w:pPr>
        <w:pStyle w:val="Normlnweb"/>
        <w:jc w:val="both"/>
        <w:rPr>
          <w:color w:val="000000"/>
          <w:sz w:val="27"/>
          <w:szCs w:val="27"/>
        </w:rPr>
      </w:pPr>
      <w:r>
        <w:rPr>
          <w:color w:val="000000"/>
          <w:sz w:val="27"/>
          <w:szCs w:val="27"/>
        </w:rPr>
        <w:t xml:space="preserve">Komise drůbeže pracovala v sedmičlenném složení, a to předseda Morávek Roman a členové Valeš Rostislav, Drápal Petr, </w:t>
      </w:r>
      <w:r w:rsidR="006F7034">
        <w:rPr>
          <w:color w:val="000000"/>
          <w:sz w:val="27"/>
          <w:szCs w:val="27"/>
        </w:rPr>
        <w:t>MVDr.</w:t>
      </w:r>
      <w:r>
        <w:rPr>
          <w:color w:val="000000"/>
          <w:sz w:val="27"/>
          <w:szCs w:val="27"/>
        </w:rPr>
        <w:t xml:space="preserve"> Peřinková Simona, Peloušek Petr, Švihálek Břetislav a Odehnal Martin.</w:t>
      </w:r>
    </w:p>
    <w:p w14:paraId="23A9A81F" w14:textId="77777777" w:rsidR="00D52D32" w:rsidRDefault="00D52D32" w:rsidP="00A0053C">
      <w:pPr>
        <w:pStyle w:val="Normlnweb"/>
        <w:jc w:val="both"/>
        <w:rPr>
          <w:color w:val="000000"/>
          <w:sz w:val="27"/>
          <w:szCs w:val="27"/>
        </w:rPr>
      </w:pPr>
      <w:r>
        <w:rPr>
          <w:color w:val="000000"/>
          <w:sz w:val="27"/>
          <w:szCs w:val="27"/>
        </w:rPr>
        <w:t xml:space="preserve">Činnost komise byla zaměřena na tři hlavní </w:t>
      </w:r>
      <w:proofErr w:type="gramStart"/>
      <w:r>
        <w:rPr>
          <w:color w:val="000000"/>
          <w:sz w:val="27"/>
          <w:szCs w:val="27"/>
        </w:rPr>
        <w:t>výstavy</w:t>
      </w:r>
      <w:proofErr w:type="gramEnd"/>
      <w:r>
        <w:rPr>
          <w:color w:val="000000"/>
          <w:sz w:val="27"/>
          <w:szCs w:val="27"/>
        </w:rPr>
        <w:t xml:space="preserve"> a to oblastní výstava v Ořechově u Brna, celostátní výstava v Lysé nad Labem a Jihomoravská krajská výstava </w:t>
      </w:r>
      <w:proofErr w:type="spellStart"/>
      <w:r>
        <w:rPr>
          <w:color w:val="000000"/>
          <w:sz w:val="27"/>
          <w:szCs w:val="27"/>
        </w:rPr>
        <w:t>Morávia</w:t>
      </w:r>
      <w:proofErr w:type="spellEnd"/>
      <w:r>
        <w:rPr>
          <w:color w:val="000000"/>
          <w:sz w:val="27"/>
          <w:szCs w:val="27"/>
        </w:rPr>
        <w:t xml:space="preserve"> Brno 2024.</w:t>
      </w:r>
    </w:p>
    <w:p w14:paraId="3EA36D2D" w14:textId="77777777" w:rsidR="00D52D32" w:rsidRDefault="00D52D32" w:rsidP="00A0053C">
      <w:pPr>
        <w:pStyle w:val="Normlnweb"/>
        <w:jc w:val="both"/>
        <w:rPr>
          <w:color w:val="000000"/>
          <w:sz w:val="27"/>
          <w:szCs w:val="27"/>
        </w:rPr>
      </w:pPr>
      <w:r>
        <w:rPr>
          <w:color w:val="000000"/>
          <w:sz w:val="27"/>
          <w:szCs w:val="27"/>
        </w:rPr>
        <w:t xml:space="preserve">Oblastní výstava se konala 12.-13.10.2024 v chovatelském areálu v Ořechově u Brna. Na této výstavě bylo vystaveno 101 voliér </w:t>
      </w:r>
      <w:proofErr w:type="gramStart"/>
      <w:r>
        <w:rPr>
          <w:color w:val="000000"/>
          <w:sz w:val="27"/>
          <w:szCs w:val="27"/>
        </w:rPr>
        <w:t>drůbeže</w:t>
      </w:r>
      <w:proofErr w:type="gramEnd"/>
      <w:r>
        <w:rPr>
          <w:color w:val="000000"/>
          <w:sz w:val="27"/>
          <w:szCs w:val="27"/>
        </w:rPr>
        <w:t xml:space="preserve"> a to jak vodní, tak hrabavé od 32 vystavovatelů. Soutěže se zúčastnilo 6 organizací s následujícími výsledky:</w:t>
      </w:r>
    </w:p>
    <w:p w14:paraId="1EA02EDE" w14:textId="77777777" w:rsidR="00D52D32" w:rsidRDefault="00D52D32" w:rsidP="00A0053C">
      <w:pPr>
        <w:pStyle w:val="Normlnweb"/>
        <w:jc w:val="both"/>
        <w:rPr>
          <w:color w:val="000000"/>
          <w:sz w:val="27"/>
          <w:szCs w:val="27"/>
        </w:rPr>
      </w:pPr>
      <w:r>
        <w:rPr>
          <w:color w:val="000000"/>
          <w:sz w:val="27"/>
          <w:szCs w:val="27"/>
        </w:rPr>
        <w:t>1. Moravské Bránice (</w:t>
      </w:r>
      <w:proofErr w:type="gramStart"/>
      <w:r>
        <w:rPr>
          <w:color w:val="000000"/>
          <w:sz w:val="27"/>
          <w:szCs w:val="27"/>
        </w:rPr>
        <w:t>957b</w:t>
      </w:r>
      <w:proofErr w:type="gramEnd"/>
      <w:r>
        <w:rPr>
          <w:color w:val="000000"/>
          <w:sz w:val="27"/>
          <w:szCs w:val="27"/>
        </w:rPr>
        <w:t>)</w:t>
      </w:r>
    </w:p>
    <w:p w14:paraId="0232B41F" w14:textId="77777777" w:rsidR="00D52D32" w:rsidRDefault="00D52D32" w:rsidP="00A0053C">
      <w:pPr>
        <w:pStyle w:val="Normlnweb"/>
        <w:jc w:val="both"/>
        <w:rPr>
          <w:color w:val="000000"/>
          <w:sz w:val="27"/>
          <w:szCs w:val="27"/>
        </w:rPr>
      </w:pPr>
      <w:r>
        <w:rPr>
          <w:color w:val="000000"/>
          <w:sz w:val="27"/>
          <w:szCs w:val="27"/>
        </w:rPr>
        <w:t>2. Ořechov (</w:t>
      </w:r>
      <w:proofErr w:type="gramStart"/>
      <w:r>
        <w:rPr>
          <w:color w:val="000000"/>
          <w:sz w:val="27"/>
          <w:szCs w:val="27"/>
        </w:rPr>
        <w:t>942b</w:t>
      </w:r>
      <w:proofErr w:type="gramEnd"/>
      <w:r>
        <w:rPr>
          <w:color w:val="000000"/>
          <w:sz w:val="27"/>
          <w:szCs w:val="27"/>
        </w:rPr>
        <w:t>)</w:t>
      </w:r>
    </w:p>
    <w:p w14:paraId="6E34C8F3" w14:textId="77777777" w:rsidR="00D52D32" w:rsidRDefault="00D52D32" w:rsidP="00A0053C">
      <w:pPr>
        <w:pStyle w:val="Normlnweb"/>
        <w:jc w:val="both"/>
        <w:rPr>
          <w:color w:val="000000"/>
          <w:sz w:val="27"/>
          <w:szCs w:val="27"/>
        </w:rPr>
      </w:pPr>
      <w:r>
        <w:rPr>
          <w:color w:val="000000"/>
          <w:sz w:val="27"/>
          <w:szCs w:val="27"/>
        </w:rPr>
        <w:t>3. Blučina II. (</w:t>
      </w:r>
      <w:proofErr w:type="gramStart"/>
      <w:r>
        <w:rPr>
          <w:color w:val="000000"/>
          <w:sz w:val="27"/>
          <w:szCs w:val="27"/>
        </w:rPr>
        <w:t>938b</w:t>
      </w:r>
      <w:proofErr w:type="gramEnd"/>
      <w:r>
        <w:rPr>
          <w:color w:val="000000"/>
          <w:sz w:val="27"/>
          <w:szCs w:val="27"/>
        </w:rPr>
        <w:t>)</w:t>
      </w:r>
    </w:p>
    <w:p w14:paraId="7A0DFB40" w14:textId="77777777" w:rsidR="00D52D32" w:rsidRDefault="00D52D32" w:rsidP="00A0053C">
      <w:pPr>
        <w:pStyle w:val="Normlnweb"/>
        <w:jc w:val="both"/>
        <w:rPr>
          <w:color w:val="000000"/>
          <w:sz w:val="27"/>
          <w:szCs w:val="27"/>
        </w:rPr>
      </w:pPr>
      <w:r>
        <w:rPr>
          <w:color w:val="000000"/>
          <w:sz w:val="27"/>
          <w:szCs w:val="27"/>
        </w:rPr>
        <w:t>4. Ostopovice (</w:t>
      </w:r>
      <w:proofErr w:type="gramStart"/>
      <w:r>
        <w:rPr>
          <w:color w:val="000000"/>
          <w:sz w:val="27"/>
          <w:szCs w:val="27"/>
        </w:rPr>
        <w:t>936b</w:t>
      </w:r>
      <w:proofErr w:type="gramEnd"/>
      <w:r>
        <w:rPr>
          <w:color w:val="000000"/>
          <w:sz w:val="27"/>
          <w:szCs w:val="27"/>
        </w:rPr>
        <w:t>)</w:t>
      </w:r>
    </w:p>
    <w:p w14:paraId="056CC974" w14:textId="77777777" w:rsidR="00D52D32" w:rsidRDefault="00D52D32" w:rsidP="00A0053C">
      <w:pPr>
        <w:pStyle w:val="Normlnweb"/>
        <w:jc w:val="both"/>
        <w:rPr>
          <w:color w:val="000000"/>
          <w:sz w:val="27"/>
          <w:szCs w:val="27"/>
        </w:rPr>
      </w:pPr>
      <w:r>
        <w:rPr>
          <w:color w:val="000000"/>
          <w:sz w:val="27"/>
          <w:szCs w:val="27"/>
        </w:rPr>
        <w:t>5. Říčany (</w:t>
      </w:r>
      <w:proofErr w:type="gramStart"/>
      <w:r>
        <w:rPr>
          <w:color w:val="000000"/>
          <w:sz w:val="27"/>
          <w:szCs w:val="27"/>
        </w:rPr>
        <w:t>930b</w:t>
      </w:r>
      <w:proofErr w:type="gramEnd"/>
      <w:r>
        <w:rPr>
          <w:color w:val="000000"/>
          <w:sz w:val="27"/>
          <w:szCs w:val="27"/>
        </w:rPr>
        <w:t>)</w:t>
      </w:r>
    </w:p>
    <w:p w14:paraId="39791CB7" w14:textId="77777777" w:rsidR="00D52D32" w:rsidRDefault="00D52D32" w:rsidP="00A0053C">
      <w:pPr>
        <w:pStyle w:val="Normlnweb"/>
        <w:jc w:val="both"/>
        <w:rPr>
          <w:color w:val="000000"/>
          <w:sz w:val="27"/>
          <w:szCs w:val="27"/>
        </w:rPr>
      </w:pPr>
      <w:r>
        <w:rPr>
          <w:color w:val="000000"/>
          <w:sz w:val="27"/>
          <w:szCs w:val="27"/>
        </w:rPr>
        <w:t>6. Ivančice (</w:t>
      </w:r>
      <w:proofErr w:type="gramStart"/>
      <w:r>
        <w:rPr>
          <w:color w:val="000000"/>
          <w:sz w:val="27"/>
          <w:szCs w:val="27"/>
        </w:rPr>
        <w:t>924b</w:t>
      </w:r>
      <w:proofErr w:type="gramEnd"/>
      <w:r>
        <w:rPr>
          <w:color w:val="000000"/>
          <w:sz w:val="27"/>
          <w:szCs w:val="27"/>
        </w:rPr>
        <w:t>)</w:t>
      </w:r>
    </w:p>
    <w:p w14:paraId="764F6D72" w14:textId="77777777" w:rsidR="00D52D32" w:rsidRDefault="00D52D32" w:rsidP="00A0053C">
      <w:pPr>
        <w:pStyle w:val="Normlnweb"/>
        <w:jc w:val="both"/>
        <w:rPr>
          <w:color w:val="000000"/>
          <w:sz w:val="27"/>
          <w:szCs w:val="27"/>
        </w:rPr>
      </w:pPr>
      <w:r>
        <w:rPr>
          <w:color w:val="000000"/>
          <w:sz w:val="27"/>
          <w:szCs w:val="27"/>
        </w:rPr>
        <w:t>Na drůbež bylo rozděleno 13 čestných cen a pohárů, a to:</w:t>
      </w:r>
    </w:p>
    <w:p w14:paraId="6026ADDE" w14:textId="77777777" w:rsidR="00D52D32" w:rsidRDefault="00D52D32" w:rsidP="00A0053C">
      <w:pPr>
        <w:pStyle w:val="Normlnweb"/>
        <w:jc w:val="both"/>
        <w:rPr>
          <w:color w:val="000000"/>
          <w:sz w:val="27"/>
          <w:szCs w:val="27"/>
        </w:rPr>
      </w:pPr>
      <w:r>
        <w:rPr>
          <w:color w:val="000000"/>
          <w:sz w:val="27"/>
          <w:szCs w:val="27"/>
        </w:rPr>
        <w:t>Označení poháru Určení Vystavovatel Plemeno, ráz Body</w:t>
      </w:r>
    </w:p>
    <w:p w14:paraId="46E8F670" w14:textId="77777777" w:rsidR="00D52D32" w:rsidRDefault="00D52D32" w:rsidP="00A0053C">
      <w:pPr>
        <w:pStyle w:val="Normlnweb"/>
        <w:jc w:val="both"/>
        <w:rPr>
          <w:color w:val="000000"/>
          <w:sz w:val="27"/>
          <w:szCs w:val="27"/>
        </w:rPr>
      </w:pPr>
      <w:r>
        <w:rPr>
          <w:color w:val="000000"/>
          <w:sz w:val="27"/>
          <w:szCs w:val="27"/>
        </w:rPr>
        <w:t xml:space="preserve">P14 Nejlepší voliéra hrabavé drůbeže – velká plemena Odehnal Martin </w:t>
      </w:r>
      <w:proofErr w:type="spellStart"/>
      <w:r>
        <w:rPr>
          <w:color w:val="000000"/>
          <w:sz w:val="27"/>
          <w:szCs w:val="27"/>
        </w:rPr>
        <w:t>Australka</w:t>
      </w:r>
      <w:proofErr w:type="spellEnd"/>
      <w:r>
        <w:rPr>
          <w:color w:val="000000"/>
          <w:sz w:val="27"/>
          <w:szCs w:val="27"/>
        </w:rPr>
        <w:t xml:space="preserve"> č. 95-97</w:t>
      </w:r>
    </w:p>
    <w:p w14:paraId="724309E4" w14:textId="77777777" w:rsidR="00D52D32" w:rsidRDefault="00D52D32" w:rsidP="00A0053C">
      <w:pPr>
        <w:pStyle w:val="Normlnweb"/>
        <w:jc w:val="both"/>
        <w:rPr>
          <w:color w:val="000000"/>
          <w:sz w:val="27"/>
          <w:szCs w:val="27"/>
        </w:rPr>
      </w:pPr>
      <w:r>
        <w:rPr>
          <w:color w:val="000000"/>
          <w:sz w:val="27"/>
          <w:szCs w:val="27"/>
        </w:rPr>
        <w:t xml:space="preserve">P15 Nejlepší voliéra hrabavé drůbeže – zakrslá a zdrobnělá plemena Daněk Jan z </w:t>
      </w:r>
      <w:proofErr w:type="spellStart"/>
      <w:r>
        <w:rPr>
          <w:color w:val="000000"/>
          <w:sz w:val="27"/>
          <w:szCs w:val="27"/>
        </w:rPr>
        <w:t>Vyandotky</w:t>
      </w:r>
      <w:proofErr w:type="spellEnd"/>
      <w:r>
        <w:rPr>
          <w:color w:val="000000"/>
          <w:sz w:val="27"/>
          <w:szCs w:val="27"/>
        </w:rPr>
        <w:t xml:space="preserve"> b. 96-94</w:t>
      </w:r>
    </w:p>
    <w:p w14:paraId="10DF5C8D" w14:textId="77777777" w:rsidR="00D52D32" w:rsidRDefault="00D52D32" w:rsidP="00A0053C">
      <w:pPr>
        <w:pStyle w:val="Normlnweb"/>
        <w:jc w:val="both"/>
        <w:rPr>
          <w:color w:val="000000"/>
          <w:sz w:val="27"/>
          <w:szCs w:val="27"/>
        </w:rPr>
      </w:pPr>
      <w:r>
        <w:rPr>
          <w:color w:val="000000"/>
          <w:sz w:val="27"/>
          <w:szCs w:val="27"/>
        </w:rPr>
        <w:t>P16 Nejlepší voliéra vodní drůbeže Odehnal Martin z Kachna bílá 96-97</w:t>
      </w:r>
    </w:p>
    <w:p w14:paraId="63EE5647" w14:textId="77777777" w:rsidR="00D52D32" w:rsidRDefault="00D52D32" w:rsidP="00A0053C">
      <w:pPr>
        <w:pStyle w:val="Normlnweb"/>
        <w:jc w:val="both"/>
        <w:rPr>
          <w:color w:val="000000"/>
          <w:sz w:val="27"/>
          <w:szCs w:val="27"/>
        </w:rPr>
      </w:pPr>
      <w:r>
        <w:rPr>
          <w:color w:val="000000"/>
          <w:sz w:val="27"/>
          <w:szCs w:val="27"/>
        </w:rPr>
        <w:t>P17 Nejlepší voliéra z krůt, křepelek anebo perliček Morávek Rodan Perličky 95-94</w:t>
      </w:r>
    </w:p>
    <w:p w14:paraId="4970BF74" w14:textId="77777777" w:rsidR="00D52D32" w:rsidRDefault="00D52D32" w:rsidP="00A0053C">
      <w:pPr>
        <w:pStyle w:val="Normlnweb"/>
        <w:jc w:val="both"/>
        <w:rPr>
          <w:color w:val="000000"/>
          <w:sz w:val="27"/>
          <w:szCs w:val="27"/>
        </w:rPr>
      </w:pPr>
      <w:r>
        <w:rPr>
          <w:color w:val="000000"/>
          <w:sz w:val="27"/>
          <w:szCs w:val="27"/>
        </w:rPr>
        <w:t xml:space="preserve">P18 Nejlepší mladý chovatel </w:t>
      </w:r>
      <w:proofErr w:type="spellStart"/>
      <w:r>
        <w:rPr>
          <w:color w:val="000000"/>
          <w:sz w:val="27"/>
          <w:szCs w:val="27"/>
        </w:rPr>
        <w:t>Aujeský</w:t>
      </w:r>
      <w:proofErr w:type="spellEnd"/>
      <w:r>
        <w:rPr>
          <w:color w:val="000000"/>
          <w:sz w:val="27"/>
          <w:szCs w:val="27"/>
        </w:rPr>
        <w:t xml:space="preserve"> Jakub z </w:t>
      </w:r>
      <w:proofErr w:type="spellStart"/>
      <w:r>
        <w:rPr>
          <w:color w:val="000000"/>
          <w:sz w:val="27"/>
          <w:szCs w:val="27"/>
        </w:rPr>
        <w:t>Australka</w:t>
      </w:r>
      <w:proofErr w:type="spellEnd"/>
      <w:r>
        <w:rPr>
          <w:color w:val="000000"/>
          <w:sz w:val="27"/>
          <w:szCs w:val="27"/>
        </w:rPr>
        <w:t xml:space="preserve"> č. 94-93</w:t>
      </w:r>
    </w:p>
    <w:p w14:paraId="056DA0EF" w14:textId="77777777" w:rsidR="00D52D32" w:rsidRDefault="00D52D32" w:rsidP="00A0053C">
      <w:pPr>
        <w:pStyle w:val="Normlnweb"/>
        <w:jc w:val="both"/>
        <w:rPr>
          <w:color w:val="000000"/>
          <w:sz w:val="27"/>
          <w:szCs w:val="27"/>
        </w:rPr>
      </w:pPr>
      <w:r>
        <w:rPr>
          <w:color w:val="000000"/>
          <w:sz w:val="27"/>
          <w:szCs w:val="27"/>
        </w:rPr>
        <w:t>Při oblastní výstavě byla drůbež vhodně umístěna v zadním traktu areálu v dostatečně velkých klecích, které rozměry odpovídaly daným požadavkům. Rozměr přivezených klecí zapůjčených od OO Brno odpovídal potřebám vystavované drůbeže. Je potřebné v tomto trendu pokračovat tak, aby vždy byl zajištěn požadovaný rozměr klecí tak, aby drůbež nebyla v klecích malých rozměrů.</w:t>
      </w:r>
    </w:p>
    <w:p w14:paraId="59C3917E" w14:textId="77777777" w:rsidR="00D52D32" w:rsidRDefault="00D52D32" w:rsidP="00DD3D82">
      <w:pPr>
        <w:pStyle w:val="Normlnweb"/>
        <w:jc w:val="both"/>
        <w:rPr>
          <w:color w:val="000000"/>
          <w:sz w:val="27"/>
          <w:szCs w:val="27"/>
        </w:rPr>
      </w:pPr>
      <w:r>
        <w:rPr>
          <w:color w:val="000000"/>
          <w:sz w:val="27"/>
          <w:szCs w:val="27"/>
        </w:rPr>
        <w:lastRenderedPageBreak/>
        <w:t xml:space="preserve">Na CV v Lysé nad Labem ve dnech 15.11-16.11.2024 vystavili z oblasti Brno 6 vystavovatelů. Do soutěže dodalo zvířata šest </w:t>
      </w:r>
      <w:proofErr w:type="gramStart"/>
      <w:r>
        <w:rPr>
          <w:color w:val="000000"/>
          <w:sz w:val="27"/>
          <w:szCs w:val="27"/>
        </w:rPr>
        <w:t>chovatelů</w:t>
      </w:r>
      <w:proofErr w:type="gramEnd"/>
      <w:r>
        <w:rPr>
          <w:color w:val="000000"/>
          <w:sz w:val="27"/>
          <w:szCs w:val="27"/>
        </w:rPr>
        <w:t xml:space="preserve"> a to Martin Odehnal, Švihálek Břetislav, Drápal Petr, </w:t>
      </w:r>
      <w:proofErr w:type="spellStart"/>
      <w:r>
        <w:rPr>
          <w:color w:val="000000"/>
          <w:sz w:val="27"/>
          <w:szCs w:val="27"/>
        </w:rPr>
        <w:t>Reidlinger</w:t>
      </w:r>
      <w:proofErr w:type="spellEnd"/>
      <w:r>
        <w:rPr>
          <w:color w:val="000000"/>
          <w:sz w:val="27"/>
          <w:szCs w:val="27"/>
        </w:rPr>
        <w:t xml:space="preserve"> Libor, Daněk Jan a Valeš Rostislav. Přítel Drápal Petr získal titul Šampion ČR na 0.1 Pižmovky bílé, přítel Odehnal Martin získal titul Šampion ČR na 0.1 Kachny zakrslé bílé. Titul Mistr ČR získal opět přítel Odehnal Martin na Kachny zakrslé bílé. Jeho kolekce zakrslých kachen opět dosáhla nejvyššího bodového hodnocení v kolekcích. Na CV probíhala soutěž okresů v rámci ČR, kde oblast Brno získala 1. místo v </w:t>
      </w:r>
      <w:proofErr w:type="gramStart"/>
      <w:r>
        <w:rPr>
          <w:color w:val="000000"/>
          <w:sz w:val="27"/>
          <w:szCs w:val="27"/>
        </w:rPr>
        <w:t>drůbeži</w:t>
      </w:r>
      <w:proofErr w:type="gramEnd"/>
      <w:r>
        <w:rPr>
          <w:color w:val="000000"/>
          <w:sz w:val="27"/>
          <w:szCs w:val="27"/>
        </w:rPr>
        <w:t xml:space="preserve"> a to zásluhou našich dvou členů Odehnala Martina ze ZO Moravské Bránice a Valeše Rostislava ze ZO Říčany. Jejich zvířata úspěšně oblast Brno </w:t>
      </w:r>
      <w:proofErr w:type="gramStart"/>
      <w:r>
        <w:rPr>
          <w:color w:val="000000"/>
          <w:sz w:val="27"/>
          <w:szCs w:val="27"/>
        </w:rPr>
        <w:t>reprezentovala</w:t>
      </w:r>
      <w:proofErr w:type="gramEnd"/>
      <w:r>
        <w:rPr>
          <w:color w:val="000000"/>
          <w:sz w:val="27"/>
          <w:szCs w:val="27"/>
        </w:rPr>
        <w:t xml:space="preserve"> a tak v konečném hodnocení jsme získali 2. místo v rámci ČR. Ale je zde potřebné poděkovat všem, kteří obeslali CV Lysá nad Labem svými zvířaty a své odchovy zde předvedli. Bylo by třeba se na této vrcholné chovatelské akci více prezentovat.</w:t>
      </w:r>
    </w:p>
    <w:p w14:paraId="382693C6" w14:textId="7244297A" w:rsidR="00D52D32" w:rsidRDefault="00D52D32" w:rsidP="00DD3D82">
      <w:pPr>
        <w:pStyle w:val="Normlnweb"/>
        <w:jc w:val="both"/>
        <w:rPr>
          <w:color w:val="000000"/>
          <w:sz w:val="27"/>
          <w:szCs w:val="27"/>
        </w:rPr>
      </w:pPr>
      <w:r>
        <w:rPr>
          <w:color w:val="000000"/>
          <w:sz w:val="27"/>
          <w:szCs w:val="27"/>
        </w:rPr>
        <w:t xml:space="preserve">Jihomoravská výstava </w:t>
      </w:r>
      <w:proofErr w:type="spellStart"/>
      <w:r>
        <w:rPr>
          <w:color w:val="000000"/>
          <w:sz w:val="27"/>
          <w:szCs w:val="27"/>
        </w:rPr>
        <w:t>Morávia</w:t>
      </w:r>
      <w:proofErr w:type="spellEnd"/>
      <w:r>
        <w:rPr>
          <w:color w:val="000000"/>
          <w:sz w:val="27"/>
          <w:szCs w:val="27"/>
        </w:rPr>
        <w:t xml:space="preserve"> Brno se konala 7.-8.12.2024 v pavilonu „B“ brněnského výstaviště. Z naší oblasti ji obeslalo 9 chovatelů drůbeže, kteří získali čestné ceny. Bohužel tato výstava byla poznamenána ptačí chřipkou, která se vyskytla na farmě krůt v Medlově u Brna a měla celkový vliv na počet vystavovatelů z oblasti Brno, kdy nemohli vystavovat chovatelé drůbeže z nejsilnějších ZO. Veterinární opatření směřující k ptačí chřipce vyšla právě do období, kdy probíhá výstava </w:t>
      </w:r>
      <w:proofErr w:type="spellStart"/>
      <w:r>
        <w:rPr>
          <w:color w:val="000000"/>
          <w:sz w:val="27"/>
          <w:szCs w:val="27"/>
        </w:rPr>
        <w:t>Morávia</w:t>
      </w:r>
      <w:proofErr w:type="spellEnd"/>
      <w:r>
        <w:rPr>
          <w:color w:val="000000"/>
          <w:sz w:val="27"/>
          <w:szCs w:val="27"/>
        </w:rPr>
        <w:t xml:space="preserve"> Brno. Čestné ceny v expozici drůbeže získali z naší oblasti </w:t>
      </w:r>
      <w:r w:rsidR="000B3A57">
        <w:rPr>
          <w:color w:val="000000"/>
          <w:sz w:val="27"/>
          <w:szCs w:val="27"/>
        </w:rPr>
        <w:t>Mgr. Šebánek</w:t>
      </w:r>
      <w:r>
        <w:rPr>
          <w:color w:val="000000"/>
          <w:sz w:val="27"/>
          <w:szCs w:val="27"/>
        </w:rPr>
        <w:t xml:space="preserve"> Jaroslav na České slepice zdrobnělé kropenaté a </w:t>
      </w:r>
      <w:proofErr w:type="spellStart"/>
      <w:r>
        <w:rPr>
          <w:color w:val="000000"/>
          <w:sz w:val="27"/>
          <w:szCs w:val="27"/>
        </w:rPr>
        <w:t>Reidlinger</w:t>
      </w:r>
      <w:proofErr w:type="spellEnd"/>
      <w:r>
        <w:rPr>
          <w:color w:val="000000"/>
          <w:sz w:val="27"/>
          <w:szCs w:val="27"/>
        </w:rPr>
        <w:t xml:space="preserve"> Libor na Holandské chocholaté slepice zdrobnělé. I na této výstavě probíhala soutěž okresních a oblastních organizací, kde se naše oblastní organizace v odboru drůbeže umístila na 2. místě, ale celkově se umístila v soutěži okresů na 1. místě, a to i díky odbornosti drůbeže. A to vzhledem k dobrému výběru zvířat do soutěže. Do soutěže dodali zvířata chovatelé</w:t>
      </w:r>
      <w:r w:rsidR="00B357CC">
        <w:rPr>
          <w:color w:val="000000"/>
          <w:sz w:val="27"/>
          <w:szCs w:val="27"/>
        </w:rPr>
        <w:t xml:space="preserve"> </w:t>
      </w:r>
      <w:r>
        <w:rPr>
          <w:color w:val="000000"/>
          <w:sz w:val="27"/>
          <w:szCs w:val="27"/>
        </w:rPr>
        <w:t xml:space="preserve">Švihálek Břetislav, Peloušek Petr, Valeš Rostislav, </w:t>
      </w:r>
      <w:proofErr w:type="spellStart"/>
      <w:r>
        <w:rPr>
          <w:color w:val="000000"/>
          <w:sz w:val="27"/>
          <w:szCs w:val="27"/>
        </w:rPr>
        <w:t>Reidlinger</w:t>
      </w:r>
      <w:proofErr w:type="spellEnd"/>
      <w:r>
        <w:rPr>
          <w:color w:val="000000"/>
          <w:sz w:val="27"/>
          <w:szCs w:val="27"/>
        </w:rPr>
        <w:t xml:space="preserve"> Libor a Mgr. Šebánek Jaroslav. Těmto chovatelům patří poděkování za dodání kvalitních zvířat a jejich výběr do soutěže. Na této výstavě se jeví jako pozitivní umístění voliér drůbeže na podstavcích, což přispívá k přehlednosti výstavy a celkovému pěknému dojmu.</w:t>
      </w:r>
    </w:p>
    <w:p w14:paraId="3AFFF636" w14:textId="0B9CD24F" w:rsidR="00D52D32" w:rsidRDefault="00461424" w:rsidP="00DD3D82">
      <w:pPr>
        <w:pStyle w:val="Normlnweb"/>
        <w:jc w:val="both"/>
        <w:rPr>
          <w:color w:val="000000"/>
          <w:sz w:val="27"/>
          <w:szCs w:val="27"/>
        </w:rPr>
      </w:pPr>
      <w:r>
        <w:rPr>
          <w:color w:val="000000"/>
          <w:sz w:val="27"/>
          <w:szCs w:val="27"/>
        </w:rPr>
        <w:t>Vyhodnocení</w:t>
      </w:r>
      <w:r w:rsidR="00D52D32">
        <w:rPr>
          <w:color w:val="000000"/>
          <w:sz w:val="27"/>
          <w:szCs w:val="27"/>
        </w:rPr>
        <w:t xml:space="preserve"> celoroční soutěže – drůbež</w:t>
      </w:r>
    </w:p>
    <w:p w14:paraId="089542F2" w14:textId="77777777" w:rsidR="00D52D32" w:rsidRDefault="00D52D32" w:rsidP="00DD3D82">
      <w:pPr>
        <w:pStyle w:val="Normlnweb"/>
        <w:jc w:val="both"/>
        <w:rPr>
          <w:color w:val="000000"/>
          <w:sz w:val="27"/>
          <w:szCs w:val="27"/>
        </w:rPr>
      </w:pPr>
      <w:r>
        <w:rPr>
          <w:color w:val="000000"/>
          <w:sz w:val="27"/>
          <w:szCs w:val="27"/>
        </w:rPr>
        <w:t>Drůbež velká</w:t>
      </w:r>
    </w:p>
    <w:p w14:paraId="613602C5" w14:textId="77777777" w:rsidR="00D52D32" w:rsidRDefault="00D52D32" w:rsidP="00DD3D82">
      <w:pPr>
        <w:pStyle w:val="Normlnweb"/>
        <w:jc w:val="both"/>
        <w:rPr>
          <w:color w:val="000000"/>
          <w:sz w:val="27"/>
          <w:szCs w:val="27"/>
        </w:rPr>
      </w:pPr>
      <w:r>
        <w:rPr>
          <w:color w:val="000000"/>
          <w:sz w:val="27"/>
          <w:szCs w:val="27"/>
        </w:rPr>
        <w:t xml:space="preserve">1. místo Odehnal Martin </w:t>
      </w:r>
      <w:proofErr w:type="spellStart"/>
      <w:r>
        <w:rPr>
          <w:color w:val="000000"/>
          <w:sz w:val="27"/>
          <w:szCs w:val="27"/>
        </w:rPr>
        <w:t>Australka</w:t>
      </w:r>
      <w:proofErr w:type="spellEnd"/>
    </w:p>
    <w:p w14:paraId="70153CFE" w14:textId="77777777" w:rsidR="00D52D32" w:rsidRDefault="00D52D32" w:rsidP="00DD3D82">
      <w:pPr>
        <w:pStyle w:val="Normlnweb"/>
        <w:jc w:val="both"/>
        <w:rPr>
          <w:color w:val="000000"/>
          <w:sz w:val="27"/>
          <w:szCs w:val="27"/>
        </w:rPr>
      </w:pPr>
      <w:r>
        <w:rPr>
          <w:color w:val="000000"/>
          <w:sz w:val="27"/>
          <w:szCs w:val="27"/>
        </w:rPr>
        <w:t>Drůbež zdrobnělá</w:t>
      </w:r>
    </w:p>
    <w:p w14:paraId="79D1DF05" w14:textId="77777777" w:rsidR="00D52D32" w:rsidRDefault="00D52D32" w:rsidP="00DD3D82">
      <w:pPr>
        <w:pStyle w:val="Normlnweb"/>
        <w:jc w:val="both"/>
        <w:rPr>
          <w:color w:val="000000"/>
          <w:sz w:val="27"/>
          <w:szCs w:val="27"/>
        </w:rPr>
      </w:pPr>
      <w:r>
        <w:rPr>
          <w:color w:val="000000"/>
          <w:sz w:val="27"/>
          <w:szCs w:val="27"/>
        </w:rPr>
        <w:t xml:space="preserve">1. místo Daněk Jan </w:t>
      </w:r>
      <w:proofErr w:type="spellStart"/>
      <w:r>
        <w:rPr>
          <w:color w:val="000000"/>
          <w:sz w:val="27"/>
          <w:szCs w:val="27"/>
        </w:rPr>
        <w:t>Vyandotka</w:t>
      </w:r>
      <w:proofErr w:type="spellEnd"/>
      <w:r>
        <w:rPr>
          <w:color w:val="000000"/>
          <w:sz w:val="27"/>
          <w:szCs w:val="27"/>
        </w:rPr>
        <w:t xml:space="preserve"> zdrobnělá bílá</w:t>
      </w:r>
    </w:p>
    <w:p w14:paraId="0365C1AD" w14:textId="77777777" w:rsidR="00D52D32" w:rsidRDefault="00D52D32" w:rsidP="00DD3D82">
      <w:pPr>
        <w:pStyle w:val="Normlnweb"/>
        <w:jc w:val="both"/>
        <w:rPr>
          <w:color w:val="000000"/>
          <w:sz w:val="27"/>
          <w:szCs w:val="27"/>
        </w:rPr>
      </w:pPr>
      <w:r>
        <w:rPr>
          <w:color w:val="000000"/>
          <w:sz w:val="27"/>
          <w:szCs w:val="27"/>
        </w:rPr>
        <w:t>Drůbež vodní</w:t>
      </w:r>
    </w:p>
    <w:p w14:paraId="71C3AAE3" w14:textId="77777777" w:rsidR="00D52D32" w:rsidRDefault="00D52D32" w:rsidP="00DD3D82">
      <w:pPr>
        <w:pStyle w:val="Normlnweb"/>
        <w:jc w:val="both"/>
        <w:rPr>
          <w:color w:val="000000"/>
          <w:sz w:val="27"/>
          <w:szCs w:val="27"/>
        </w:rPr>
      </w:pPr>
      <w:r>
        <w:rPr>
          <w:color w:val="000000"/>
          <w:sz w:val="27"/>
          <w:szCs w:val="27"/>
        </w:rPr>
        <w:t>1. místo Odehnal Martin Kachna zakrslá bílá</w:t>
      </w:r>
    </w:p>
    <w:p w14:paraId="7A7FCAA3" w14:textId="77777777" w:rsidR="00D52D32" w:rsidRDefault="00D52D32" w:rsidP="00DD3D82">
      <w:pPr>
        <w:pStyle w:val="Normlnweb"/>
        <w:jc w:val="both"/>
        <w:rPr>
          <w:color w:val="000000"/>
          <w:sz w:val="27"/>
          <w:szCs w:val="27"/>
        </w:rPr>
      </w:pPr>
      <w:r>
        <w:rPr>
          <w:color w:val="000000"/>
          <w:sz w:val="27"/>
          <w:szCs w:val="27"/>
        </w:rPr>
        <w:t xml:space="preserve">Vzhledem k tomu, že se do soutěže přihlásili pouze Odehnal Martin a Daněk Jan, nebyly splněny podmínky </w:t>
      </w:r>
      <w:proofErr w:type="gramStart"/>
      <w:r>
        <w:rPr>
          <w:color w:val="000000"/>
          <w:sz w:val="27"/>
          <w:szCs w:val="27"/>
        </w:rPr>
        <w:t>soutěže</w:t>
      </w:r>
      <w:proofErr w:type="gramEnd"/>
      <w:r>
        <w:rPr>
          <w:color w:val="000000"/>
          <w:sz w:val="27"/>
          <w:szCs w:val="27"/>
        </w:rPr>
        <w:t xml:space="preserve"> ve kterých je podmínka zapojení nejméně 4 chovatelů drůbeže oblasti Brno.</w:t>
      </w:r>
    </w:p>
    <w:p w14:paraId="138DB8F1" w14:textId="77777777" w:rsidR="00D52D32" w:rsidRDefault="00D52D32" w:rsidP="00DD3D82">
      <w:pPr>
        <w:pStyle w:val="Normlnweb"/>
        <w:jc w:val="both"/>
        <w:rPr>
          <w:color w:val="000000"/>
          <w:sz w:val="27"/>
          <w:szCs w:val="27"/>
        </w:rPr>
      </w:pPr>
      <w:r>
        <w:rPr>
          <w:color w:val="000000"/>
          <w:sz w:val="27"/>
          <w:szCs w:val="27"/>
        </w:rPr>
        <w:t xml:space="preserve">Na oblasti Brno bylo objednáno 3.850 kroužků na drůbež, ale počtem vystavovaných zvířat tento počet naprosto neodpovídá a je potřeba v ZO více apelovat na členy k vystavování </w:t>
      </w:r>
      <w:proofErr w:type="gramStart"/>
      <w:r>
        <w:rPr>
          <w:color w:val="000000"/>
          <w:sz w:val="27"/>
          <w:szCs w:val="27"/>
        </w:rPr>
        <w:t>drůbeže</w:t>
      </w:r>
      <w:proofErr w:type="gramEnd"/>
      <w:r>
        <w:rPr>
          <w:color w:val="000000"/>
          <w:sz w:val="27"/>
          <w:szCs w:val="27"/>
        </w:rPr>
        <w:t xml:space="preserve"> a to zejména na vyšší úrovni.</w:t>
      </w:r>
    </w:p>
    <w:p w14:paraId="3EFCB46A" w14:textId="10736F98" w:rsidR="00D52D32" w:rsidRDefault="00D52D32" w:rsidP="00DD3D82">
      <w:pPr>
        <w:pStyle w:val="Normlnweb"/>
        <w:jc w:val="both"/>
        <w:rPr>
          <w:color w:val="000000"/>
          <w:sz w:val="27"/>
          <w:szCs w:val="27"/>
        </w:rPr>
      </w:pPr>
      <w:r>
        <w:rPr>
          <w:color w:val="000000"/>
          <w:sz w:val="27"/>
          <w:szCs w:val="27"/>
        </w:rPr>
        <w:lastRenderedPageBreak/>
        <w:t xml:space="preserve">V současné době jsou ze základních organizací </w:t>
      </w:r>
      <w:r w:rsidR="00D81720">
        <w:rPr>
          <w:color w:val="000000"/>
          <w:sz w:val="27"/>
          <w:szCs w:val="27"/>
        </w:rPr>
        <w:t>zasílány</w:t>
      </w:r>
      <w:r>
        <w:rPr>
          <w:color w:val="000000"/>
          <w:sz w:val="27"/>
          <w:szCs w:val="27"/>
        </w:rPr>
        <w:t xml:space="preserve"> seznamy chované drůbeže od jednotlivých členů ZO z důvodu zajištění celkové evidence v rámci ČSCH. Tento přehled chované drůbeže je potřebný z důvodu předložení na ministerstvo zemědělství.</w:t>
      </w:r>
    </w:p>
    <w:p w14:paraId="7FA22F8E" w14:textId="77777777" w:rsidR="00D52D32" w:rsidRDefault="00D52D32" w:rsidP="00DD3D82">
      <w:pPr>
        <w:pStyle w:val="Normlnweb"/>
        <w:jc w:val="both"/>
        <w:rPr>
          <w:color w:val="000000"/>
          <w:sz w:val="27"/>
          <w:szCs w:val="27"/>
        </w:rPr>
      </w:pPr>
      <w:r>
        <w:rPr>
          <w:color w:val="000000"/>
          <w:sz w:val="27"/>
          <w:szCs w:val="27"/>
        </w:rPr>
        <w:t xml:space="preserve">Na závěr mi dovolte, abych poděkoval Všem členům, chovatelům drůbeže, kteří se aktivně zapojili do výstavnictví na naší </w:t>
      </w:r>
      <w:proofErr w:type="gramStart"/>
      <w:r>
        <w:rPr>
          <w:color w:val="000000"/>
          <w:sz w:val="27"/>
          <w:szCs w:val="27"/>
        </w:rPr>
        <w:t>oblasti</w:t>
      </w:r>
      <w:proofErr w:type="gramEnd"/>
      <w:r>
        <w:rPr>
          <w:color w:val="000000"/>
          <w:sz w:val="27"/>
          <w:szCs w:val="27"/>
        </w:rPr>
        <w:t xml:space="preserve"> a i případně s pomocí, jak organizační, tak i při výstavbě jednotlivých výstav. Bohužel v současné době není pro chovatele drůbeže situace </w:t>
      </w:r>
      <w:proofErr w:type="gramStart"/>
      <w:r>
        <w:rPr>
          <w:color w:val="000000"/>
          <w:sz w:val="27"/>
          <w:szCs w:val="27"/>
        </w:rPr>
        <w:t>příznivá</w:t>
      </w:r>
      <w:proofErr w:type="gramEnd"/>
      <w:r>
        <w:rPr>
          <w:color w:val="000000"/>
          <w:sz w:val="27"/>
          <w:szCs w:val="27"/>
        </w:rPr>
        <w:t xml:space="preserve"> a to jak z hlediska ekonomického, což jsou ceny energií a krmiva, tak i z veterinárního hlediska, když naše chovy ohrožují různé nemoci včetně té jakou je ptačí chřipka.</w:t>
      </w:r>
    </w:p>
    <w:p w14:paraId="0C074DC1" w14:textId="6AE19145" w:rsidR="00D52D32" w:rsidRDefault="00D52D32" w:rsidP="00DD3D82">
      <w:pPr>
        <w:pStyle w:val="Normlnweb"/>
        <w:jc w:val="both"/>
        <w:rPr>
          <w:color w:val="000000"/>
          <w:sz w:val="27"/>
          <w:szCs w:val="27"/>
        </w:rPr>
      </w:pPr>
      <w:r>
        <w:rPr>
          <w:color w:val="000000"/>
          <w:sz w:val="27"/>
          <w:szCs w:val="27"/>
        </w:rPr>
        <w:t xml:space="preserve">Přesto však přeji Všem úspěšné odchovy v letošním roce, tak abychom se mohli prezentovat na </w:t>
      </w:r>
      <w:r w:rsidR="00461424">
        <w:rPr>
          <w:color w:val="000000"/>
          <w:sz w:val="27"/>
          <w:szCs w:val="27"/>
        </w:rPr>
        <w:t>výstavách,</w:t>
      </w:r>
      <w:r>
        <w:rPr>
          <w:color w:val="000000"/>
          <w:sz w:val="27"/>
          <w:szCs w:val="27"/>
        </w:rPr>
        <w:t xml:space="preserve"> a to na všech úrovních českého svazu chovatelů.</w:t>
      </w:r>
    </w:p>
    <w:p w14:paraId="420FDBE2" w14:textId="0F3E9FA3" w:rsidR="0087056F" w:rsidRDefault="001251EF" w:rsidP="00DD3D82">
      <w:pPr>
        <w:jc w:val="both"/>
        <w:rPr>
          <w:b/>
          <w:sz w:val="24"/>
          <w:szCs w:val="24"/>
        </w:rPr>
      </w:pPr>
      <w:r>
        <w:rPr>
          <w:b/>
          <w:sz w:val="32"/>
          <w:szCs w:val="32"/>
        </w:rPr>
        <w:t xml:space="preserve">         </w:t>
      </w:r>
    </w:p>
    <w:p w14:paraId="195BBEEC" w14:textId="77777777" w:rsidR="001251EF" w:rsidRDefault="001251EF" w:rsidP="001251EF">
      <w:pPr>
        <w:jc w:val="both"/>
        <w:rPr>
          <w:b/>
          <w:sz w:val="24"/>
          <w:szCs w:val="24"/>
        </w:rPr>
      </w:pPr>
    </w:p>
    <w:p w14:paraId="6FB8181B" w14:textId="77777777" w:rsidR="001251EF" w:rsidRDefault="001251EF" w:rsidP="001251EF">
      <w:pPr>
        <w:jc w:val="both"/>
        <w:rPr>
          <w:b/>
          <w:sz w:val="24"/>
          <w:szCs w:val="24"/>
        </w:rPr>
      </w:pPr>
    </w:p>
    <w:p w14:paraId="0481C2BE" w14:textId="77777777" w:rsidR="001251EF" w:rsidRDefault="001251EF" w:rsidP="001251EF">
      <w:pPr>
        <w:jc w:val="both"/>
        <w:rPr>
          <w:b/>
          <w:sz w:val="24"/>
          <w:szCs w:val="24"/>
        </w:rPr>
      </w:pPr>
    </w:p>
    <w:p w14:paraId="01189B1D" w14:textId="77777777" w:rsidR="001251EF" w:rsidRDefault="001251EF" w:rsidP="001251EF">
      <w:pPr>
        <w:jc w:val="both"/>
        <w:rPr>
          <w:b/>
          <w:sz w:val="24"/>
          <w:szCs w:val="24"/>
        </w:rPr>
      </w:pPr>
    </w:p>
    <w:p w14:paraId="280361D5" w14:textId="77777777" w:rsidR="001251EF" w:rsidRDefault="001251EF" w:rsidP="001251EF">
      <w:pPr>
        <w:jc w:val="both"/>
        <w:rPr>
          <w:b/>
          <w:sz w:val="24"/>
          <w:szCs w:val="24"/>
        </w:rPr>
      </w:pPr>
    </w:p>
    <w:p w14:paraId="0156500C" w14:textId="394D483F" w:rsidR="001251EF" w:rsidRDefault="001251EF" w:rsidP="001251EF">
      <w:pPr>
        <w:jc w:val="both"/>
        <w:rPr>
          <w:b/>
          <w:sz w:val="24"/>
          <w:szCs w:val="24"/>
        </w:rPr>
      </w:pPr>
    </w:p>
    <w:p w14:paraId="67499C1F" w14:textId="77777777" w:rsidR="001251EF" w:rsidRDefault="001251EF" w:rsidP="00032AF8">
      <w:pPr>
        <w:rPr>
          <w:sz w:val="24"/>
          <w:szCs w:val="24"/>
        </w:rPr>
      </w:pPr>
    </w:p>
    <w:p w14:paraId="0DF74136" w14:textId="77777777" w:rsidR="005E62B3" w:rsidRDefault="005E62B3" w:rsidP="00032AF8">
      <w:pPr>
        <w:rPr>
          <w:sz w:val="24"/>
          <w:szCs w:val="24"/>
        </w:rPr>
      </w:pPr>
    </w:p>
    <w:p w14:paraId="618D5B6E" w14:textId="77777777" w:rsidR="00452456" w:rsidRDefault="00452456">
      <w:pPr>
        <w:rPr>
          <w:sz w:val="32"/>
          <w:szCs w:val="32"/>
        </w:rPr>
      </w:pPr>
    </w:p>
    <w:p w14:paraId="06F96840" w14:textId="77777777" w:rsidR="00452456" w:rsidRDefault="00452456">
      <w:pPr>
        <w:rPr>
          <w:sz w:val="32"/>
          <w:szCs w:val="32"/>
        </w:rPr>
      </w:pPr>
    </w:p>
    <w:p w14:paraId="29211832" w14:textId="7EFAE47A" w:rsidR="00452456" w:rsidRDefault="00452456">
      <w:pPr>
        <w:rPr>
          <w:sz w:val="32"/>
          <w:szCs w:val="32"/>
        </w:rPr>
      </w:pPr>
    </w:p>
    <w:p w14:paraId="0DE6EA37" w14:textId="77777777" w:rsidR="001F7B00" w:rsidRDefault="001F7B00" w:rsidP="00903461">
      <w:pPr>
        <w:rPr>
          <w:rFonts w:ascii="Times New Roman" w:eastAsia="Times New Roman" w:hAnsi="Times New Roman" w:cs="Times New Roman"/>
          <w:b/>
          <w:bCs/>
          <w:color w:val="000000"/>
          <w:sz w:val="24"/>
          <w:szCs w:val="24"/>
          <w:lang w:eastAsia="cs-CZ"/>
        </w:rPr>
      </w:pPr>
    </w:p>
    <w:p w14:paraId="6EB3FD7E" w14:textId="77777777" w:rsidR="001F7B00" w:rsidRDefault="001F7B00" w:rsidP="00903461">
      <w:pPr>
        <w:rPr>
          <w:rFonts w:ascii="Times New Roman" w:eastAsia="Times New Roman" w:hAnsi="Times New Roman" w:cs="Times New Roman"/>
          <w:b/>
          <w:bCs/>
          <w:color w:val="000000"/>
          <w:sz w:val="24"/>
          <w:szCs w:val="24"/>
          <w:lang w:eastAsia="cs-CZ"/>
        </w:rPr>
      </w:pPr>
    </w:p>
    <w:p w14:paraId="0A10CFDA" w14:textId="77777777" w:rsidR="001F7B00" w:rsidRDefault="001F7B00" w:rsidP="00903461">
      <w:pPr>
        <w:rPr>
          <w:rFonts w:ascii="Times New Roman" w:eastAsia="Times New Roman" w:hAnsi="Times New Roman" w:cs="Times New Roman"/>
          <w:b/>
          <w:bCs/>
          <w:color w:val="000000"/>
          <w:sz w:val="24"/>
          <w:szCs w:val="24"/>
          <w:lang w:eastAsia="cs-CZ"/>
        </w:rPr>
      </w:pPr>
    </w:p>
    <w:p w14:paraId="42028216" w14:textId="77777777" w:rsidR="001F7B00" w:rsidRDefault="001F7B00" w:rsidP="00903461">
      <w:pPr>
        <w:rPr>
          <w:rFonts w:ascii="Times New Roman" w:eastAsia="Times New Roman" w:hAnsi="Times New Roman" w:cs="Times New Roman"/>
          <w:b/>
          <w:bCs/>
          <w:color w:val="000000"/>
          <w:sz w:val="24"/>
          <w:szCs w:val="24"/>
          <w:lang w:eastAsia="cs-CZ"/>
        </w:rPr>
      </w:pPr>
    </w:p>
    <w:p w14:paraId="7545600E" w14:textId="77777777" w:rsidR="001F7B00" w:rsidRDefault="001F7B00" w:rsidP="00903461">
      <w:pPr>
        <w:rPr>
          <w:rFonts w:ascii="Times New Roman" w:eastAsia="Times New Roman" w:hAnsi="Times New Roman" w:cs="Times New Roman"/>
          <w:b/>
          <w:bCs/>
          <w:color w:val="000000"/>
          <w:sz w:val="24"/>
          <w:szCs w:val="24"/>
          <w:lang w:eastAsia="cs-CZ"/>
        </w:rPr>
      </w:pPr>
    </w:p>
    <w:p w14:paraId="0182DFAB" w14:textId="77777777" w:rsidR="001F7B00" w:rsidRDefault="001F7B00" w:rsidP="00903461">
      <w:pPr>
        <w:rPr>
          <w:rFonts w:ascii="Times New Roman" w:eastAsia="Times New Roman" w:hAnsi="Times New Roman" w:cs="Times New Roman"/>
          <w:b/>
          <w:bCs/>
          <w:color w:val="000000"/>
          <w:sz w:val="24"/>
          <w:szCs w:val="24"/>
          <w:lang w:eastAsia="cs-CZ"/>
        </w:rPr>
      </w:pPr>
    </w:p>
    <w:p w14:paraId="14CB49DD" w14:textId="77777777" w:rsidR="001F7B00" w:rsidRDefault="001F7B00" w:rsidP="00903461">
      <w:pPr>
        <w:rPr>
          <w:rFonts w:ascii="Times New Roman" w:eastAsia="Times New Roman" w:hAnsi="Times New Roman" w:cs="Times New Roman"/>
          <w:b/>
          <w:bCs/>
          <w:color w:val="000000"/>
          <w:sz w:val="24"/>
          <w:szCs w:val="24"/>
          <w:lang w:eastAsia="cs-CZ"/>
        </w:rPr>
      </w:pPr>
    </w:p>
    <w:p w14:paraId="55DD533D" w14:textId="77777777" w:rsidR="00903461" w:rsidRPr="00D72D1C" w:rsidRDefault="00903461" w:rsidP="00903461">
      <w:pPr>
        <w:rPr>
          <w:rFonts w:ascii="Times New Roman" w:eastAsia="Times New Roman" w:hAnsi="Times New Roman" w:cs="Times New Roman"/>
          <w:b/>
          <w:bCs/>
          <w:color w:val="000000"/>
          <w:sz w:val="20"/>
          <w:szCs w:val="20"/>
          <w:lang w:eastAsia="cs-CZ"/>
        </w:rPr>
      </w:pPr>
    </w:p>
    <w:p w14:paraId="26CF3A18" w14:textId="77777777" w:rsidR="00886EF7" w:rsidRDefault="00886EF7">
      <w:pPr>
        <w:rPr>
          <w:sz w:val="32"/>
          <w:szCs w:val="32"/>
        </w:rPr>
      </w:pPr>
    </w:p>
    <w:p w14:paraId="76F46E4D" w14:textId="77777777" w:rsidR="00172BB2" w:rsidRDefault="00172BB2" w:rsidP="00886EF7">
      <w:pPr>
        <w:pStyle w:val="Normlnweb"/>
        <w:rPr>
          <w:b/>
          <w:color w:val="000000"/>
          <w:sz w:val="28"/>
          <w:szCs w:val="28"/>
        </w:rPr>
      </w:pPr>
    </w:p>
    <w:p w14:paraId="1A387A09" w14:textId="77777777" w:rsidR="00983155" w:rsidRDefault="00983155">
      <w:pPr>
        <w:rPr>
          <w:noProof/>
          <w:sz w:val="32"/>
          <w:szCs w:val="32"/>
          <w:lang w:eastAsia="cs-CZ"/>
        </w:rPr>
      </w:pPr>
    </w:p>
    <w:p w14:paraId="03AE5AB4" w14:textId="77777777" w:rsidR="00983155" w:rsidRDefault="00983155">
      <w:pPr>
        <w:rPr>
          <w:noProof/>
          <w:sz w:val="32"/>
          <w:szCs w:val="32"/>
          <w:lang w:eastAsia="cs-CZ"/>
        </w:rPr>
      </w:pPr>
    </w:p>
    <w:p w14:paraId="52DA5E0B" w14:textId="77777777" w:rsidR="00983155" w:rsidRDefault="00983155">
      <w:pPr>
        <w:rPr>
          <w:noProof/>
          <w:sz w:val="32"/>
          <w:szCs w:val="32"/>
          <w:lang w:eastAsia="cs-CZ"/>
        </w:rPr>
      </w:pPr>
    </w:p>
    <w:p w14:paraId="49B05A8B" w14:textId="77777777" w:rsidR="00AB7577" w:rsidRDefault="00AB7577" w:rsidP="0041784F">
      <w:pPr>
        <w:pStyle w:val="Normlnweb"/>
        <w:jc w:val="both"/>
        <w:rPr>
          <w:color w:val="000000"/>
          <w:sz w:val="27"/>
          <w:szCs w:val="27"/>
        </w:rPr>
      </w:pPr>
      <w:r>
        <w:rPr>
          <w:color w:val="000000"/>
          <w:sz w:val="27"/>
          <w:szCs w:val="27"/>
        </w:rPr>
        <w:t>Oblastní odborná komise chovatelů králíků</w:t>
      </w:r>
    </w:p>
    <w:p w14:paraId="0D8E6E33" w14:textId="77777777" w:rsidR="00AB7577" w:rsidRDefault="00AB7577" w:rsidP="0041784F">
      <w:pPr>
        <w:pStyle w:val="Normlnweb"/>
        <w:jc w:val="both"/>
        <w:rPr>
          <w:color w:val="000000"/>
          <w:sz w:val="27"/>
          <w:szCs w:val="27"/>
        </w:rPr>
      </w:pPr>
      <w:r>
        <w:rPr>
          <w:color w:val="000000"/>
          <w:sz w:val="27"/>
          <w:szCs w:val="27"/>
        </w:rPr>
        <w:t xml:space="preserve">Vážení přátelé, rád bych vás informoval o činnosti Oblastní odborné komise chovatelů králíků za rok 2024. Komise pracovala ve složení: předseda Ing. Jiří </w:t>
      </w:r>
      <w:proofErr w:type="spellStart"/>
      <w:r>
        <w:rPr>
          <w:color w:val="000000"/>
          <w:sz w:val="27"/>
          <w:szCs w:val="27"/>
        </w:rPr>
        <w:t>Nocar</w:t>
      </w:r>
      <w:proofErr w:type="spellEnd"/>
      <w:r>
        <w:rPr>
          <w:color w:val="000000"/>
          <w:sz w:val="27"/>
          <w:szCs w:val="27"/>
        </w:rPr>
        <w:t>, místopředseda Vladimír Škvařil, Ing. Zdeněk Koláček, MVDr. Miloslav Martinec, Jan Bartůšek, Petr Daněk, Kateřina Fabiánková, Vladimír Hanuš a registrátor Petr Malinka. Naše činnost byla zaměřena hlavně na významné králíkářské akce tohoto roku.</w:t>
      </w:r>
    </w:p>
    <w:p w14:paraId="2C265CFE" w14:textId="77777777" w:rsidR="00AB7577" w:rsidRDefault="00AB7577" w:rsidP="0041784F">
      <w:pPr>
        <w:pStyle w:val="Normlnweb"/>
        <w:jc w:val="both"/>
        <w:rPr>
          <w:color w:val="000000"/>
          <w:sz w:val="27"/>
          <w:szCs w:val="27"/>
        </w:rPr>
      </w:pPr>
      <w:r>
        <w:rPr>
          <w:color w:val="000000"/>
          <w:sz w:val="27"/>
          <w:szCs w:val="27"/>
        </w:rPr>
        <w:t xml:space="preserve">Jako první to byla v měsíci září Celostátní výstava mladých králíků v Přerově. Z naší oblasti se jí zúčastnilo 17 chovatelů, což je velice dobré číslo. Naši chovatelé v Přerově nedopadli špatně. Titul ŠČR získal dr. Vlastimil Šimek na obě pohlaví u </w:t>
      </w:r>
      <w:proofErr w:type="spellStart"/>
      <w:r>
        <w:rPr>
          <w:color w:val="000000"/>
          <w:sz w:val="27"/>
          <w:szCs w:val="27"/>
        </w:rPr>
        <w:t>Mbh</w:t>
      </w:r>
      <w:proofErr w:type="spellEnd"/>
      <w:r>
        <w:rPr>
          <w:color w:val="000000"/>
          <w:sz w:val="27"/>
          <w:szCs w:val="27"/>
        </w:rPr>
        <w:t xml:space="preserve">, MČR František Kuchařík na </w:t>
      </w:r>
      <w:proofErr w:type="spellStart"/>
      <w:r>
        <w:rPr>
          <w:color w:val="000000"/>
          <w:sz w:val="27"/>
          <w:szCs w:val="27"/>
        </w:rPr>
        <w:t>Pe</w:t>
      </w:r>
      <w:proofErr w:type="spellEnd"/>
      <w:r>
        <w:rPr>
          <w:color w:val="000000"/>
          <w:sz w:val="27"/>
          <w:szCs w:val="27"/>
        </w:rPr>
        <w:t xml:space="preserve">, Ing. Jiří </w:t>
      </w:r>
      <w:proofErr w:type="spellStart"/>
      <w:r>
        <w:rPr>
          <w:color w:val="000000"/>
          <w:sz w:val="27"/>
          <w:szCs w:val="27"/>
        </w:rPr>
        <w:t>Nocar</w:t>
      </w:r>
      <w:proofErr w:type="spellEnd"/>
      <w:r>
        <w:rPr>
          <w:color w:val="000000"/>
          <w:sz w:val="27"/>
          <w:szCs w:val="27"/>
        </w:rPr>
        <w:t xml:space="preserve"> titul MČR, ŠČR na Hm a také na Al. Tituly MČR a 2x ŠČR na samce i samici u </w:t>
      </w:r>
      <w:proofErr w:type="spellStart"/>
      <w:r>
        <w:rPr>
          <w:color w:val="000000"/>
          <w:sz w:val="27"/>
          <w:szCs w:val="27"/>
        </w:rPr>
        <w:t>Sm</w:t>
      </w:r>
      <w:proofErr w:type="spellEnd"/>
      <w:r>
        <w:rPr>
          <w:color w:val="000000"/>
          <w:sz w:val="27"/>
          <w:szCs w:val="27"/>
        </w:rPr>
        <w:t xml:space="preserve"> získal Vladimír Škvařil. Čestné ceny dále získali Petr Daněk na </w:t>
      </w:r>
      <w:proofErr w:type="spellStart"/>
      <w:r>
        <w:rPr>
          <w:color w:val="000000"/>
          <w:sz w:val="27"/>
          <w:szCs w:val="27"/>
        </w:rPr>
        <w:t>Vss</w:t>
      </w:r>
      <w:proofErr w:type="spellEnd"/>
      <w:r>
        <w:rPr>
          <w:color w:val="000000"/>
          <w:sz w:val="27"/>
          <w:szCs w:val="27"/>
        </w:rPr>
        <w:t xml:space="preserve"> a MCH Marie </w:t>
      </w:r>
      <w:proofErr w:type="spellStart"/>
      <w:r>
        <w:rPr>
          <w:color w:val="000000"/>
          <w:sz w:val="27"/>
          <w:szCs w:val="27"/>
        </w:rPr>
        <w:t>Vejvalková</w:t>
      </w:r>
      <w:proofErr w:type="spellEnd"/>
      <w:r>
        <w:rPr>
          <w:color w:val="000000"/>
          <w:sz w:val="27"/>
          <w:szCs w:val="27"/>
        </w:rPr>
        <w:t xml:space="preserve"> na Hm. Poprvé se při této výstavě uskutečnila i soutěž okresů, kde jsme nakonec po přepočtu bodů obsadili 2.místo. Do soutěže okresů byli přihlášeny kompletní kolekce těchto chovatelů, dr. Vlastimil Šimek </w:t>
      </w:r>
      <w:proofErr w:type="spellStart"/>
      <w:r>
        <w:rPr>
          <w:color w:val="000000"/>
          <w:sz w:val="27"/>
          <w:szCs w:val="27"/>
        </w:rPr>
        <w:t>Mbh</w:t>
      </w:r>
      <w:proofErr w:type="spellEnd"/>
      <w:r>
        <w:rPr>
          <w:color w:val="000000"/>
          <w:sz w:val="27"/>
          <w:szCs w:val="27"/>
        </w:rPr>
        <w:t xml:space="preserve">, Ing. Jiří </w:t>
      </w:r>
      <w:proofErr w:type="spellStart"/>
      <w:r>
        <w:rPr>
          <w:color w:val="000000"/>
          <w:sz w:val="27"/>
          <w:szCs w:val="27"/>
        </w:rPr>
        <w:t>Nocar</w:t>
      </w:r>
      <w:proofErr w:type="spellEnd"/>
      <w:r>
        <w:rPr>
          <w:color w:val="000000"/>
          <w:sz w:val="27"/>
          <w:szCs w:val="27"/>
        </w:rPr>
        <w:t xml:space="preserve"> Al a Hm, Vladimír Škvařil </w:t>
      </w:r>
      <w:proofErr w:type="spellStart"/>
      <w:r>
        <w:rPr>
          <w:color w:val="000000"/>
          <w:sz w:val="27"/>
          <w:szCs w:val="27"/>
        </w:rPr>
        <w:t>Sm</w:t>
      </w:r>
      <w:proofErr w:type="spellEnd"/>
      <w:r>
        <w:rPr>
          <w:color w:val="000000"/>
          <w:sz w:val="27"/>
          <w:szCs w:val="27"/>
        </w:rPr>
        <w:t xml:space="preserve">, František Kuchařík </w:t>
      </w:r>
      <w:proofErr w:type="spellStart"/>
      <w:r>
        <w:rPr>
          <w:color w:val="000000"/>
          <w:sz w:val="27"/>
          <w:szCs w:val="27"/>
        </w:rPr>
        <w:t>Pe</w:t>
      </w:r>
      <w:proofErr w:type="spellEnd"/>
      <w:r>
        <w:rPr>
          <w:color w:val="000000"/>
          <w:sz w:val="27"/>
          <w:szCs w:val="27"/>
        </w:rPr>
        <w:t>. Věřím, že v letošním roce bude účast na CVMK minimálně stejná nebo nejlépe vyšší a podaří se nám tituly obhájit a nějaké i přidat. Letošní rok bude CVMK v Přerově taková malá generálka na Evropskou výstavu v Nitře.</w:t>
      </w:r>
    </w:p>
    <w:p w14:paraId="56CA342B" w14:textId="77777777" w:rsidR="00AB7577" w:rsidRDefault="00AB7577" w:rsidP="0041784F">
      <w:pPr>
        <w:pStyle w:val="Normlnweb"/>
        <w:jc w:val="both"/>
        <w:rPr>
          <w:color w:val="000000"/>
          <w:sz w:val="27"/>
          <w:szCs w:val="27"/>
        </w:rPr>
      </w:pPr>
      <w:r>
        <w:rPr>
          <w:color w:val="000000"/>
          <w:sz w:val="27"/>
          <w:szCs w:val="27"/>
        </w:rPr>
        <w:t xml:space="preserve">Další akcí byla naše Oblastní výstava v Ořechově v polovině října. Tady jen shrnu udělené poháry za jednotlivce a poháry za soutěž ZO při oblastní výstavě. V jednotlivcích se na 1. místě umístil Vojtěch Švestka </w:t>
      </w:r>
      <w:proofErr w:type="spellStart"/>
      <w:r>
        <w:rPr>
          <w:color w:val="000000"/>
          <w:sz w:val="27"/>
          <w:szCs w:val="27"/>
        </w:rPr>
        <w:t>Sdiv</w:t>
      </w:r>
      <w:proofErr w:type="spellEnd"/>
      <w:r>
        <w:rPr>
          <w:color w:val="000000"/>
          <w:sz w:val="27"/>
          <w:szCs w:val="27"/>
        </w:rPr>
        <w:t xml:space="preserve">, na 2. místě Ing. Jiří </w:t>
      </w:r>
      <w:proofErr w:type="spellStart"/>
      <w:r>
        <w:rPr>
          <w:color w:val="000000"/>
          <w:sz w:val="27"/>
          <w:szCs w:val="27"/>
        </w:rPr>
        <w:t>Nocar</w:t>
      </w:r>
      <w:proofErr w:type="spellEnd"/>
      <w:r>
        <w:rPr>
          <w:color w:val="000000"/>
          <w:sz w:val="27"/>
          <w:szCs w:val="27"/>
        </w:rPr>
        <w:t xml:space="preserve"> s </w:t>
      </w:r>
      <w:proofErr w:type="gramStart"/>
      <w:r>
        <w:rPr>
          <w:color w:val="000000"/>
          <w:sz w:val="27"/>
          <w:szCs w:val="27"/>
        </w:rPr>
        <w:t>Al ,</w:t>
      </w:r>
      <w:proofErr w:type="gramEnd"/>
      <w:r>
        <w:rPr>
          <w:color w:val="000000"/>
          <w:sz w:val="27"/>
          <w:szCs w:val="27"/>
        </w:rPr>
        <w:t xml:space="preserve"> na 3. místě Petr Daněk s </w:t>
      </w:r>
      <w:proofErr w:type="spellStart"/>
      <w:r>
        <w:rPr>
          <w:color w:val="000000"/>
          <w:sz w:val="27"/>
          <w:szCs w:val="27"/>
        </w:rPr>
        <w:t>Fs</w:t>
      </w:r>
      <w:proofErr w:type="spellEnd"/>
      <w:r>
        <w:rPr>
          <w:color w:val="000000"/>
          <w:sz w:val="27"/>
          <w:szCs w:val="27"/>
        </w:rPr>
        <w:t xml:space="preserve">, na 4. místě Lenka </w:t>
      </w:r>
      <w:proofErr w:type="spellStart"/>
      <w:r>
        <w:rPr>
          <w:color w:val="000000"/>
          <w:sz w:val="27"/>
          <w:szCs w:val="27"/>
        </w:rPr>
        <w:t>Bílová</w:t>
      </w:r>
      <w:proofErr w:type="spellEnd"/>
      <w:r>
        <w:rPr>
          <w:color w:val="000000"/>
          <w:sz w:val="27"/>
          <w:szCs w:val="27"/>
        </w:rPr>
        <w:t xml:space="preserve"> s </w:t>
      </w:r>
      <w:proofErr w:type="spellStart"/>
      <w:r>
        <w:rPr>
          <w:color w:val="000000"/>
          <w:sz w:val="27"/>
          <w:szCs w:val="27"/>
        </w:rPr>
        <w:t>Vš</w:t>
      </w:r>
      <w:proofErr w:type="spellEnd"/>
      <w:r>
        <w:rPr>
          <w:color w:val="000000"/>
          <w:sz w:val="27"/>
          <w:szCs w:val="27"/>
        </w:rPr>
        <w:t xml:space="preserve">, na 5. místě s </w:t>
      </w:r>
      <w:proofErr w:type="spellStart"/>
      <w:r>
        <w:rPr>
          <w:color w:val="000000"/>
          <w:sz w:val="27"/>
          <w:szCs w:val="27"/>
        </w:rPr>
        <w:t>Pe</w:t>
      </w:r>
      <w:proofErr w:type="spellEnd"/>
      <w:r>
        <w:rPr>
          <w:color w:val="000000"/>
          <w:sz w:val="27"/>
          <w:szCs w:val="27"/>
        </w:rPr>
        <w:t xml:space="preserve"> František Kuchařík. Soutěže ZO se zúčastnilo 9 organizací, což je bohužel méně než loni. Na 1. místě se umístila ZO Ivančice, na 2. místě ZO Moravské Bránice a 3. místě ZO Radostice. Dále pak 4. Blučina II., 5. sdružení MPR, 6. Moutnice, 7. Ostopovice, 8. Říčany, 9. Ořechov.</w:t>
      </w:r>
    </w:p>
    <w:p w14:paraId="264042CB" w14:textId="77777777" w:rsidR="00AB7577" w:rsidRDefault="00AB7577" w:rsidP="0041784F">
      <w:pPr>
        <w:pStyle w:val="Normlnweb"/>
        <w:jc w:val="both"/>
        <w:rPr>
          <w:color w:val="000000"/>
          <w:sz w:val="27"/>
          <w:szCs w:val="27"/>
        </w:rPr>
      </w:pPr>
      <w:r>
        <w:rPr>
          <w:color w:val="000000"/>
          <w:sz w:val="27"/>
          <w:szCs w:val="27"/>
        </w:rPr>
        <w:t xml:space="preserve">Všem organizacím je třeba poděkovat za účast a doufám, že tento rok se ještě nějaká ZO do soutěže přidá. Dále bych rád poděkoval ZO Ořechov za tuto výstavu poděkovat, štafetu oblastní výstavy pro letošní rok přebírá další tradiční </w:t>
      </w:r>
      <w:proofErr w:type="gramStart"/>
      <w:r>
        <w:rPr>
          <w:color w:val="000000"/>
          <w:sz w:val="27"/>
          <w:szCs w:val="27"/>
        </w:rPr>
        <w:t>pořadatel</w:t>
      </w:r>
      <w:proofErr w:type="gramEnd"/>
      <w:r>
        <w:rPr>
          <w:color w:val="000000"/>
          <w:sz w:val="27"/>
          <w:szCs w:val="27"/>
        </w:rPr>
        <w:t xml:space="preserve"> a to opět ZO Ivančice, věřím, že se tam všichni v říjnu v tradičním setkáme.</w:t>
      </w:r>
    </w:p>
    <w:p w14:paraId="0A4F322D" w14:textId="77777777" w:rsidR="00AB7577" w:rsidRDefault="00AB7577" w:rsidP="0041784F">
      <w:pPr>
        <w:pStyle w:val="Normlnweb"/>
        <w:jc w:val="both"/>
        <w:rPr>
          <w:color w:val="000000"/>
          <w:sz w:val="27"/>
          <w:szCs w:val="27"/>
        </w:rPr>
      </w:pPr>
      <w:r>
        <w:rPr>
          <w:color w:val="000000"/>
          <w:sz w:val="27"/>
          <w:szCs w:val="27"/>
        </w:rPr>
        <w:t xml:space="preserve">Celostátní výstava v Lysé nad Labem v listopadu se zúčastnilo 12 chovatelů králíků z naší oblasti, opět velice solidní číslo. V podmínkách obrovské konkurence, kdy celkový počet vystavených králíků atakoval téměř číslo 3 500 vystavených kusů, jsme se rozhodně neztratili. Titul MČR a ŠČR na </w:t>
      </w:r>
      <w:proofErr w:type="spellStart"/>
      <w:r>
        <w:rPr>
          <w:color w:val="000000"/>
          <w:sz w:val="27"/>
          <w:szCs w:val="27"/>
        </w:rPr>
        <w:t>Sdiv</w:t>
      </w:r>
      <w:proofErr w:type="spellEnd"/>
      <w:r>
        <w:rPr>
          <w:color w:val="000000"/>
          <w:sz w:val="27"/>
          <w:szCs w:val="27"/>
        </w:rPr>
        <w:t xml:space="preserve"> získal Vojtěch Švestka, ten získal ještě titul MČR na </w:t>
      </w:r>
      <w:proofErr w:type="spellStart"/>
      <w:r>
        <w:rPr>
          <w:color w:val="000000"/>
          <w:sz w:val="27"/>
          <w:szCs w:val="27"/>
        </w:rPr>
        <w:t>Sč</w:t>
      </w:r>
      <w:proofErr w:type="spellEnd"/>
      <w:r>
        <w:rPr>
          <w:color w:val="000000"/>
          <w:sz w:val="27"/>
          <w:szCs w:val="27"/>
        </w:rPr>
        <w:t xml:space="preserve">. Dále pak tituly MČR a ŠČR na </w:t>
      </w:r>
      <w:proofErr w:type="spellStart"/>
      <w:r>
        <w:rPr>
          <w:color w:val="000000"/>
          <w:sz w:val="27"/>
          <w:szCs w:val="27"/>
        </w:rPr>
        <w:t>ZBstrč</w:t>
      </w:r>
      <w:proofErr w:type="spellEnd"/>
      <w:r>
        <w:rPr>
          <w:color w:val="000000"/>
          <w:sz w:val="27"/>
          <w:szCs w:val="27"/>
        </w:rPr>
        <w:t xml:space="preserve"> získal Josef Kovářík. Stejné oba tituly získal Ing. Jiří </w:t>
      </w:r>
      <w:proofErr w:type="spellStart"/>
      <w:r>
        <w:rPr>
          <w:color w:val="000000"/>
          <w:sz w:val="27"/>
          <w:szCs w:val="27"/>
        </w:rPr>
        <w:t>Nocar</w:t>
      </w:r>
      <w:proofErr w:type="spellEnd"/>
      <w:r>
        <w:rPr>
          <w:color w:val="000000"/>
          <w:sz w:val="27"/>
          <w:szCs w:val="27"/>
        </w:rPr>
        <w:t xml:space="preserve"> na Hm. Titul MČR získal ještě František Kuchařík na </w:t>
      </w:r>
      <w:proofErr w:type="spellStart"/>
      <w:r>
        <w:rPr>
          <w:color w:val="000000"/>
          <w:sz w:val="27"/>
          <w:szCs w:val="27"/>
        </w:rPr>
        <w:t>Pe</w:t>
      </w:r>
      <w:proofErr w:type="spellEnd"/>
      <w:r>
        <w:rPr>
          <w:color w:val="000000"/>
          <w:sz w:val="27"/>
          <w:szCs w:val="27"/>
        </w:rPr>
        <w:t xml:space="preserve">, Ing. Dagmar Malá na </w:t>
      </w:r>
      <w:proofErr w:type="spellStart"/>
      <w:r>
        <w:rPr>
          <w:color w:val="000000"/>
          <w:sz w:val="27"/>
          <w:szCs w:val="27"/>
        </w:rPr>
        <w:t>Zbíč</w:t>
      </w:r>
      <w:proofErr w:type="spellEnd"/>
      <w:r>
        <w:rPr>
          <w:color w:val="000000"/>
          <w:sz w:val="27"/>
          <w:szCs w:val="27"/>
        </w:rPr>
        <w:t xml:space="preserve"> a Otakar Konečný na </w:t>
      </w:r>
      <w:proofErr w:type="spellStart"/>
      <w:r>
        <w:rPr>
          <w:color w:val="000000"/>
          <w:sz w:val="27"/>
          <w:szCs w:val="27"/>
        </w:rPr>
        <w:t>MSm</w:t>
      </w:r>
      <w:proofErr w:type="spellEnd"/>
      <w:r>
        <w:rPr>
          <w:color w:val="000000"/>
          <w:sz w:val="27"/>
          <w:szCs w:val="27"/>
        </w:rPr>
        <w:t xml:space="preserve">. Dále ČC získal Rostislav Valeš </w:t>
      </w:r>
      <w:proofErr w:type="spellStart"/>
      <w:r>
        <w:rPr>
          <w:color w:val="000000"/>
          <w:sz w:val="27"/>
          <w:szCs w:val="27"/>
        </w:rPr>
        <w:t>ASč</w:t>
      </w:r>
      <w:proofErr w:type="spellEnd"/>
      <w:r>
        <w:rPr>
          <w:color w:val="000000"/>
          <w:sz w:val="27"/>
          <w:szCs w:val="27"/>
        </w:rPr>
        <w:t xml:space="preserve">, MCH Vojtěch Fučík na </w:t>
      </w:r>
      <w:proofErr w:type="spellStart"/>
      <w:r>
        <w:rPr>
          <w:color w:val="000000"/>
          <w:sz w:val="27"/>
          <w:szCs w:val="27"/>
        </w:rPr>
        <w:t>Mbh</w:t>
      </w:r>
      <w:proofErr w:type="spellEnd"/>
      <w:r>
        <w:rPr>
          <w:color w:val="000000"/>
          <w:sz w:val="27"/>
          <w:szCs w:val="27"/>
        </w:rPr>
        <w:t xml:space="preserve"> a Ing. Dagmar Malá na </w:t>
      </w:r>
      <w:proofErr w:type="spellStart"/>
      <w:r>
        <w:rPr>
          <w:color w:val="000000"/>
          <w:sz w:val="27"/>
          <w:szCs w:val="27"/>
        </w:rPr>
        <w:t>Zbíč</w:t>
      </w:r>
      <w:proofErr w:type="spellEnd"/>
      <w:r>
        <w:rPr>
          <w:color w:val="000000"/>
          <w:sz w:val="27"/>
          <w:szCs w:val="27"/>
        </w:rPr>
        <w:t>.</w:t>
      </w:r>
    </w:p>
    <w:p w14:paraId="1B44A651" w14:textId="77777777" w:rsidR="00AB7577" w:rsidRDefault="00AB7577" w:rsidP="0041784F">
      <w:pPr>
        <w:pStyle w:val="Normlnweb"/>
        <w:jc w:val="both"/>
        <w:rPr>
          <w:color w:val="000000"/>
          <w:sz w:val="27"/>
          <w:szCs w:val="27"/>
        </w:rPr>
      </w:pPr>
      <w:r>
        <w:rPr>
          <w:color w:val="000000"/>
          <w:sz w:val="27"/>
          <w:szCs w:val="27"/>
        </w:rPr>
        <w:t xml:space="preserve">V meziokresní soutěži nás čekal úkol pokračovat ve velice dobrých výsledcích z předchozích let. To se nám bohužel ve velké konkurenci velmi silných okresů nepodařilo a získali jsme nakonec až 8. místo. To je bezesporu </w:t>
      </w:r>
      <w:proofErr w:type="gramStart"/>
      <w:r>
        <w:rPr>
          <w:color w:val="000000"/>
          <w:sz w:val="27"/>
          <w:szCs w:val="27"/>
        </w:rPr>
        <w:t>neúspěch</w:t>
      </w:r>
      <w:proofErr w:type="gramEnd"/>
      <w:r>
        <w:rPr>
          <w:color w:val="000000"/>
          <w:sz w:val="27"/>
          <w:szCs w:val="27"/>
        </w:rPr>
        <w:t xml:space="preserve"> z kterého se musíme poučit. K soutěžení ale patří nejen výhry, ale i prohry a ten kdo chce soutěžit s tím musí počítat. Vždyť je to jen soutěž.</w:t>
      </w:r>
    </w:p>
    <w:p w14:paraId="33AD2D38" w14:textId="77777777" w:rsidR="00AB7577" w:rsidRDefault="00AB7577" w:rsidP="0041784F">
      <w:pPr>
        <w:pStyle w:val="Normlnweb"/>
        <w:jc w:val="both"/>
        <w:rPr>
          <w:color w:val="000000"/>
          <w:sz w:val="27"/>
          <w:szCs w:val="27"/>
        </w:rPr>
      </w:pPr>
      <w:r>
        <w:rPr>
          <w:color w:val="000000"/>
          <w:sz w:val="27"/>
          <w:szCs w:val="27"/>
        </w:rPr>
        <w:lastRenderedPageBreak/>
        <w:t>I toto špatné umístění ale pomohlo v součtu s ostatními odbornostmi k celkovému 2. místu naší oblasti v celorepublikové soutěži.</w:t>
      </w:r>
    </w:p>
    <w:p w14:paraId="15AC953D" w14:textId="77777777" w:rsidR="00AB7577" w:rsidRDefault="00AB7577" w:rsidP="0041784F">
      <w:pPr>
        <w:pStyle w:val="Normlnweb"/>
        <w:jc w:val="both"/>
        <w:rPr>
          <w:color w:val="000000"/>
          <w:sz w:val="27"/>
          <w:szCs w:val="27"/>
        </w:rPr>
      </w:pPr>
      <w:r>
        <w:rPr>
          <w:color w:val="000000"/>
          <w:sz w:val="27"/>
          <w:szCs w:val="27"/>
        </w:rPr>
        <w:t>Rád bych poděkoval všem, kteří se na tomto umístění podíleli. Dále bych také poděkoval ostatním vystavovatelům z naší oblasti, kteří vystavili na této akci.</w:t>
      </w:r>
    </w:p>
    <w:p w14:paraId="18E5FB1C" w14:textId="77777777" w:rsidR="00AB7577" w:rsidRDefault="00AB7577" w:rsidP="0041784F">
      <w:pPr>
        <w:pStyle w:val="Normlnweb"/>
        <w:jc w:val="both"/>
        <w:rPr>
          <w:color w:val="000000"/>
          <w:sz w:val="27"/>
          <w:szCs w:val="27"/>
        </w:rPr>
      </w:pPr>
      <w:r>
        <w:rPr>
          <w:color w:val="000000"/>
          <w:sz w:val="27"/>
          <w:szCs w:val="27"/>
        </w:rPr>
        <w:t xml:space="preserve">Poslední králíkářskou akcí roku 2024 byla Moravia na začátku prosince na BBV v Brně. Zde shrnu jen ty nejvýznamnější body, počet vystavovatelů z naší oblasti ani počet vystavených králíků není třeba rekapitulovat. Titul Šampion Jižní Moravy a MJM získal Ing. Jiří </w:t>
      </w:r>
      <w:proofErr w:type="spellStart"/>
      <w:r>
        <w:rPr>
          <w:color w:val="000000"/>
          <w:sz w:val="27"/>
          <w:szCs w:val="27"/>
        </w:rPr>
        <w:t>Nocar</w:t>
      </w:r>
      <w:proofErr w:type="spellEnd"/>
      <w:r>
        <w:rPr>
          <w:color w:val="000000"/>
          <w:sz w:val="27"/>
          <w:szCs w:val="27"/>
        </w:rPr>
        <w:t xml:space="preserve"> na Al 97,0b. Titul Mistr Jižní Moravy získali Otakar Konečný na </w:t>
      </w:r>
      <w:proofErr w:type="spellStart"/>
      <w:r>
        <w:rPr>
          <w:color w:val="000000"/>
          <w:sz w:val="27"/>
          <w:szCs w:val="27"/>
        </w:rPr>
        <w:t>MSm</w:t>
      </w:r>
      <w:proofErr w:type="spellEnd"/>
      <w:r>
        <w:rPr>
          <w:color w:val="000000"/>
          <w:sz w:val="27"/>
          <w:szCs w:val="27"/>
        </w:rPr>
        <w:t xml:space="preserve">, Vladimír Škvařil na Hm, Vojtěch Fučík MCH s </w:t>
      </w:r>
      <w:proofErr w:type="spellStart"/>
      <w:r>
        <w:rPr>
          <w:color w:val="000000"/>
          <w:sz w:val="27"/>
          <w:szCs w:val="27"/>
        </w:rPr>
        <w:t>Mbh</w:t>
      </w:r>
      <w:proofErr w:type="spellEnd"/>
      <w:r>
        <w:rPr>
          <w:color w:val="000000"/>
          <w:sz w:val="27"/>
          <w:szCs w:val="27"/>
        </w:rPr>
        <w:t xml:space="preserve">. Čestné ceny </w:t>
      </w:r>
      <w:proofErr w:type="spellStart"/>
      <w:r>
        <w:rPr>
          <w:color w:val="000000"/>
          <w:sz w:val="27"/>
          <w:szCs w:val="27"/>
        </w:rPr>
        <w:t>ceny</w:t>
      </w:r>
      <w:proofErr w:type="spellEnd"/>
      <w:r>
        <w:rPr>
          <w:color w:val="000000"/>
          <w:sz w:val="27"/>
          <w:szCs w:val="27"/>
        </w:rPr>
        <w:t xml:space="preserve"> získali, </w:t>
      </w:r>
      <w:proofErr w:type="spellStart"/>
      <w:r>
        <w:rPr>
          <w:color w:val="000000"/>
          <w:sz w:val="27"/>
          <w:szCs w:val="27"/>
        </w:rPr>
        <w:t>Marketá</w:t>
      </w:r>
      <w:proofErr w:type="spellEnd"/>
      <w:r>
        <w:rPr>
          <w:color w:val="000000"/>
          <w:sz w:val="27"/>
          <w:szCs w:val="27"/>
        </w:rPr>
        <w:t xml:space="preserve"> Fučíková na </w:t>
      </w:r>
      <w:proofErr w:type="spellStart"/>
      <w:r>
        <w:rPr>
          <w:color w:val="000000"/>
          <w:sz w:val="27"/>
          <w:szCs w:val="27"/>
        </w:rPr>
        <w:t>Abm</w:t>
      </w:r>
      <w:proofErr w:type="spellEnd"/>
      <w:r>
        <w:rPr>
          <w:color w:val="000000"/>
          <w:sz w:val="27"/>
          <w:szCs w:val="27"/>
        </w:rPr>
        <w:t xml:space="preserve">, Libor </w:t>
      </w:r>
      <w:proofErr w:type="spellStart"/>
      <w:r>
        <w:rPr>
          <w:color w:val="000000"/>
          <w:sz w:val="27"/>
          <w:szCs w:val="27"/>
        </w:rPr>
        <w:t>Reidlinger</w:t>
      </w:r>
      <w:proofErr w:type="spellEnd"/>
      <w:r>
        <w:rPr>
          <w:color w:val="000000"/>
          <w:sz w:val="27"/>
          <w:szCs w:val="27"/>
        </w:rPr>
        <w:t xml:space="preserve"> na </w:t>
      </w:r>
      <w:proofErr w:type="spellStart"/>
      <w:r>
        <w:rPr>
          <w:color w:val="000000"/>
          <w:sz w:val="27"/>
          <w:szCs w:val="27"/>
        </w:rPr>
        <w:t>Vss</w:t>
      </w:r>
      <w:proofErr w:type="spellEnd"/>
      <w:r>
        <w:rPr>
          <w:color w:val="000000"/>
          <w:sz w:val="27"/>
          <w:szCs w:val="27"/>
        </w:rPr>
        <w:t xml:space="preserve">, Libor Bartušek na </w:t>
      </w:r>
      <w:proofErr w:type="spellStart"/>
      <w:r>
        <w:rPr>
          <w:color w:val="000000"/>
          <w:sz w:val="27"/>
          <w:szCs w:val="27"/>
        </w:rPr>
        <w:t>Vss</w:t>
      </w:r>
      <w:proofErr w:type="spellEnd"/>
      <w:r>
        <w:rPr>
          <w:color w:val="000000"/>
          <w:sz w:val="27"/>
          <w:szCs w:val="27"/>
        </w:rPr>
        <w:t xml:space="preserve">, Otakar Konečný na </w:t>
      </w:r>
      <w:proofErr w:type="spellStart"/>
      <w:r>
        <w:rPr>
          <w:color w:val="000000"/>
          <w:sz w:val="27"/>
          <w:szCs w:val="27"/>
        </w:rPr>
        <w:t>MSm</w:t>
      </w:r>
      <w:proofErr w:type="spellEnd"/>
      <w:r>
        <w:rPr>
          <w:color w:val="000000"/>
          <w:sz w:val="27"/>
          <w:szCs w:val="27"/>
        </w:rPr>
        <w:t xml:space="preserve">, Vojtěch Švestka na </w:t>
      </w:r>
      <w:proofErr w:type="spellStart"/>
      <w:r>
        <w:rPr>
          <w:color w:val="000000"/>
          <w:sz w:val="27"/>
          <w:szCs w:val="27"/>
        </w:rPr>
        <w:t>Sč</w:t>
      </w:r>
      <w:proofErr w:type="spellEnd"/>
      <w:r>
        <w:rPr>
          <w:color w:val="000000"/>
          <w:sz w:val="27"/>
          <w:szCs w:val="27"/>
        </w:rPr>
        <w:t xml:space="preserve"> a </w:t>
      </w:r>
      <w:proofErr w:type="spellStart"/>
      <w:r>
        <w:rPr>
          <w:color w:val="000000"/>
          <w:sz w:val="27"/>
          <w:szCs w:val="27"/>
        </w:rPr>
        <w:t>Sdiv</w:t>
      </w:r>
      <w:proofErr w:type="spellEnd"/>
      <w:r>
        <w:rPr>
          <w:color w:val="000000"/>
          <w:sz w:val="27"/>
          <w:szCs w:val="27"/>
        </w:rPr>
        <w:t xml:space="preserve">, Rostislav Valeš na </w:t>
      </w:r>
      <w:proofErr w:type="spellStart"/>
      <w:r>
        <w:rPr>
          <w:color w:val="000000"/>
          <w:sz w:val="27"/>
          <w:szCs w:val="27"/>
        </w:rPr>
        <w:t>Asč</w:t>
      </w:r>
      <w:proofErr w:type="spellEnd"/>
      <w:r>
        <w:rPr>
          <w:color w:val="000000"/>
          <w:sz w:val="27"/>
          <w:szCs w:val="27"/>
        </w:rPr>
        <w:t xml:space="preserve">, Zdena Krejčí MCH na </w:t>
      </w:r>
      <w:proofErr w:type="spellStart"/>
      <w:r>
        <w:rPr>
          <w:color w:val="000000"/>
          <w:sz w:val="27"/>
          <w:szCs w:val="27"/>
        </w:rPr>
        <w:t>Ččp</w:t>
      </w:r>
      <w:proofErr w:type="spellEnd"/>
      <w:r>
        <w:rPr>
          <w:color w:val="000000"/>
          <w:sz w:val="27"/>
          <w:szCs w:val="27"/>
        </w:rPr>
        <w:t xml:space="preserve">, Kateřina Fabiánková na </w:t>
      </w:r>
      <w:proofErr w:type="spellStart"/>
      <w:r>
        <w:rPr>
          <w:color w:val="000000"/>
          <w:sz w:val="27"/>
          <w:szCs w:val="27"/>
        </w:rPr>
        <w:t>Abčo</w:t>
      </w:r>
      <w:proofErr w:type="spellEnd"/>
      <w:r>
        <w:rPr>
          <w:color w:val="000000"/>
          <w:sz w:val="27"/>
          <w:szCs w:val="27"/>
        </w:rPr>
        <w:t xml:space="preserve">, Anna </w:t>
      </w:r>
      <w:proofErr w:type="spellStart"/>
      <w:r>
        <w:rPr>
          <w:color w:val="000000"/>
          <w:sz w:val="27"/>
          <w:szCs w:val="27"/>
        </w:rPr>
        <w:t>Gajek</w:t>
      </w:r>
      <w:proofErr w:type="spellEnd"/>
      <w:r>
        <w:rPr>
          <w:color w:val="000000"/>
          <w:sz w:val="27"/>
          <w:szCs w:val="27"/>
        </w:rPr>
        <w:t xml:space="preserve"> také ze ZO Brno I. a také na A, ale v černé barvě. V soutěži okresů jsme získali 2. </w:t>
      </w:r>
      <w:proofErr w:type="gramStart"/>
      <w:r>
        <w:rPr>
          <w:color w:val="000000"/>
          <w:sz w:val="27"/>
          <w:szCs w:val="27"/>
        </w:rPr>
        <w:t>místo</w:t>
      </w:r>
      <w:proofErr w:type="gramEnd"/>
      <w:r>
        <w:rPr>
          <w:color w:val="000000"/>
          <w:sz w:val="27"/>
          <w:szCs w:val="27"/>
        </w:rPr>
        <w:t xml:space="preserve"> kde nás po roce porazil okres Hodonín, který nám takto oplatil výsledek z minulého roku. Do soutěže byli nominování všichni výše zmiňovaní držitelé titulů a čestný cen, které ještě doplnila Lenka </w:t>
      </w:r>
      <w:proofErr w:type="spellStart"/>
      <w:r>
        <w:rPr>
          <w:color w:val="000000"/>
          <w:sz w:val="27"/>
          <w:szCs w:val="27"/>
        </w:rPr>
        <w:t>Bílová</w:t>
      </w:r>
      <w:proofErr w:type="spellEnd"/>
      <w:r>
        <w:rPr>
          <w:color w:val="000000"/>
          <w:sz w:val="27"/>
          <w:szCs w:val="27"/>
        </w:rPr>
        <w:t xml:space="preserve"> s </w:t>
      </w:r>
      <w:proofErr w:type="spellStart"/>
      <w:r>
        <w:rPr>
          <w:color w:val="000000"/>
          <w:sz w:val="27"/>
          <w:szCs w:val="27"/>
        </w:rPr>
        <w:t>Vš</w:t>
      </w:r>
      <w:proofErr w:type="spellEnd"/>
      <w:r>
        <w:rPr>
          <w:color w:val="000000"/>
          <w:sz w:val="27"/>
          <w:szCs w:val="27"/>
        </w:rPr>
        <w:t xml:space="preserve">. Tímto bych chtěl velmi poděkovat všem vystavovatelům a </w:t>
      </w:r>
      <w:proofErr w:type="gramStart"/>
      <w:r>
        <w:rPr>
          <w:color w:val="000000"/>
          <w:sz w:val="27"/>
          <w:szCs w:val="27"/>
        </w:rPr>
        <w:t>dalších chovatelům</w:t>
      </w:r>
      <w:proofErr w:type="gramEnd"/>
      <w:r>
        <w:rPr>
          <w:color w:val="000000"/>
          <w:sz w:val="27"/>
          <w:szCs w:val="27"/>
        </w:rPr>
        <w:t>, kteří se jakkoliv podíleli na této náročné akci.</w:t>
      </w:r>
    </w:p>
    <w:p w14:paraId="49DF329E" w14:textId="77777777" w:rsidR="00AB7577" w:rsidRDefault="00AB7577" w:rsidP="0041784F">
      <w:pPr>
        <w:pStyle w:val="Normlnweb"/>
        <w:jc w:val="both"/>
        <w:rPr>
          <w:color w:val="000000"/>
          <w:sz w:val="27"/>
          <w:szCs w:val="27"/>
        </w:rPr>
      </w:pPr>
      <w:r>
        <w:rPr>
          <w:color w:val="000000"/>
          <w:sz w:val="27"/>
          <w:szCs w:val="27"/>
        </w:rPr>
        <w:t>Na závěr bych vám rád popřál hodně zdraví a úspěšný chovatelský rok a věřím, že se mnoho z nás pochlubí svými odchovy na EV v Nitře.</w:t>
      </w:r>
    </w:p>
    <w:p w14:paraId="1E569DBF" w14:textId="77777777" w:rsidR="00983155" w:rsidRDefault="00983155" w:rsidP="0041784F">
      <w:pPr>
        <w:jc w:val="both"/>
        <w:rPr>
          <w:noProof/>
          <w:sz w:val="32"/>
          <w:szCs w:val="32"/>
          <w:lang w:eastAsia="cs-CZ"/>
        </w:rPr>
      </w:pPr>
    </w:p>
    <w:p w14:paraId="5335B1D5" w14:textId="77777777" w:rsidR="00295E89" w:rsidRDefault="00295E89">
      <w:pPr>
        <w:rPr>
          <w:noProof/>
          <w:sz w:val="32"/>
          <w:szCs w:val="32"/>
          <w:lang w:eastAsia="cs-CZ"/>
        </w:rPr>
      </w:pPr>
    </w:p>
    <w:p w14:paraId="3045C06D" w14:textId="77777777" w:rsidR="00A22019" w:rsidRDefault="00A22019">
      <w:pPr>
        <w:rPr>
          <w:noProof/>
          <w:sz w:val="32"/>
          <w:szCs w:val="32"/>
          <w:lang w:eastAsia="cs-CZ"/>
        </w:rPr>
      </w:pPr>
    </w:p>
    <w:p w14:paraId="6D84D0D2" w14:textId="77777777" w:rsidR="00A22019" w:rsidRDefault="00A22019">
      <w:pPr>
        <w:rPr>
          <w:noProof/>
          <w:sz w:val="32"/>
          <w:szCs w:val="32"/>
          <w:lang w:eastAsia="cs-CZ"/>
        </w:rPr>
      </w:pPr>
    </w:p>
    <w:p w14:paraId="4CF4B248" w14:textId="77777777" w:rsidR="00A22019" w:rsidRDefault="00A22019">
      <w:pPr>
        <w:rPr>
          <w:noProof/>
          <w:sz w:val="32"/>
          <w:szCs w:val="32"/>
          <w:lang w:eastAsia="cs-CZ"/>
        </w:rPr>
      </w:pPr>
    </w:p>
    <w:p w14:paraId="56F51C44" w14:textId="77777777" w:rsidR="00A22019" w:rsidRDefault="00A22019">
      <w:pPr>
        <w:rPr>
          <w:noProof/>
          <w:sz w:val="32"/>
          <w:szCs w:val="32"/>
          <w:lang w:eastAsia="cs-CZ"/>
        </w:rPr>
      </w:pPr>
    </w:p>
    <w:p w14:paraId="7CF3317C" w14:textId="77777777" w:rsidR="00A22019" w:rsidRDefault="00A22019">
      <w:pPr>
        <w:rPr>
          <w:noProof/>
          <w:sz w:val="32"/>
          <w:szCs w:val="32"/>
          <w:lang w:eastAsia="cs-CZ"/>
        </w:rPr>
      </w:pPr>
    </w:p>
    <w:p w14:paraId="5B199F94" w14:textId="77777777" w:rsidR="00A22019" w:rsidRDefault="00A22019">
      <w:pPr>
        <w:rPr>
          <w:noProof/>
          <w:sz w:val="32"/>
          <w:szCs w:val="32"/>
          <w:lang w:eastAsia="cs-CZ"/>
        </w:rPr>
      </w:pPr>
    </w:p>
    <w:p w14:paraId="3F00701B" w14:textId="77777777" w:rsidR="00A22019" w:rsidRDefault="00A22019">
      <w:pPr>
        <w:rPr>
          <w:noProof/>
          <w:sz w:val="32"/>
          <w:szCs w:val="32"/>
          <w:lang w:eastAsia="cs-CZ"/>
        </w:rPr>
      </w:pPr>
    </w:p>
    <w:p w14:paraId="4D4EB2EE" w14:textId="77777777" w:rsidR="00A22019" w:rsidRDefault="00A22019">
      <w:pPr>
        <w:rPr>
          <w:noProof/>
          <w:sz w:val="32"/>
          <w:szCs w:val="32"/>
          <w:lang w:eastAsia="cs-CZ"/>
        </w:rPr>
      </w:pPr>
    </w:p>
    <w:p w14:paraId="4AC60329" w14:textId="77777777" w:rsidR="00A22019" w:rsidRDefault="00A22019">
      <w:pPr>
        <w:rPr>
          <w:noProof/>
          <w:sz w:val="32"/>
          <w:szCs w:val="32"/>
          <w:lang w:eastAsia="cs-CZ"/>
        </w:rPr>
      </w:pPr>
    </w:p>
    <w:p w14:paraId="653361D0" w14:textId="77777777" w:rsidR="00A22019" w:rsidRDefault="00A22019">
      <w:pPr>
        <w:rPr>
          <w:noProof/>
          <w:sz w:val="32"/>
          <w:szCs w:val="32"/>
          <w:lang w:eastAsia="cs-CZ"/>
        </w:rPr>
      </w:pPr>
    </w:p>
    <w:p w14:paraId="47D1A3D0" w14:textId="77777777" w:rsidR="00A22019" w:rsidRDefault="00A22019">
      <w:pPr>
        <w:rPr>
          <w:noProof/>
          <w:sz w:val="32"/>
          <w:szCs w:val="32"/>
          <w:lang w:eastAsia="cs-CZ"/>
        </w:rPr>
      </w:pPr>
    </w:p>
    <w:p w14:paraId="46CE23DA" w14:textId="77777777" w:rsidR="00A22019" w:rsidRDefault="00A22019">
      <w:pPr>
        <w:rPr>
          <w:noProof/>
          <w:sz w:val="32"/>
          <w:szCs w:val="32"/>
          <w:lang w:eastAsia="cs-CZ"/>
        </w:rPr>
      </w:pPr>
    </w:p>
    <w:p w14:paraId="206ABDED" w14:textId="77777777" w:rsidR="00A22019" w:rsidRDefault="00A22019">
      <w:pPr>
        <w:rPr>
          <w:noProof/>
          <w:sz w:val="32"/>
          <w:szCs w:val="32"/>
          <w:lang w:eastAsia="cs-CZ"/>
        </w:rPr>
      </w:pPr>
    </w:p>
    <w:p w14:paraId="6CB184D3" w14:textId="77777777" w:rsidR="00A22019" w:rsidRDefault="00A22019">
      <w:pPr>
        <w:rPr>
          <w:noProof/>
          <w:sz w:val="32"/>
          <w:szCs w:val="32"/>
          <w:lang w:eastAsia="cs-CZ"/>
        </w:rPr>
      </w:pPr>
    </w:p>
    <w:p w14:paraId="7400D4DE" w14:textId="5846131F" w:rsidR="00BD3815" w:rsidRDefault="00913022">
      <w:pPr>
        <w:rPr>
          <w:noProof/>
          <w:sz w:val="32"/>
          <w:szCs w:val="32"/>
          <w:lang w:eastAsia="cs-CZ"/>
        </w:rPr>
      </w:pPr>
      <w:r>
        <w:rPr>
          <w:noProof/>
          <w:sz w:val="32"/>
          <w:szCs w:val="32"/>
          <w:lang w:eastAsia="cs-CZ"/>
        </w:rPr>
        <w:t>O</w:t>
      </w:r>
      <w:r w:rsidR="00AC533C">
        <w:rPr>
          <w:noProof/>
          <w:sz w:val="32"/>
          <w:szCs w:val="32"/>
          <w:lang w:eastAsia="cs-CZ"/>
        </w:rPr>
        <w:t>blastní odborná komise chovatelů holubů</w:t>
      </w:r>
      <w:r w:rsidR="00152F7C">
        <w:rPr>
          <w:noProof/>
          <w:sz w:val="32"/>
          <w:szCs w:val="32"/>
          <w:lang w:eastAsia="cs-CZ"/>
        </w:rPr>
        <w:t>.</w:t>
      </w:r>
    </w:p>
    <w:p w14:paraId="37AB10A2" w14:textId="2C13CA3A" w:rsidR="008F48F1" w:rsidRDefault="003A2EAA">
      <w:pPr>
        <w:rPr>
          <w:noProof/>
          <w:sz w:val="32"/>
          <w:szCs w:val="32"/>
          <w:lang w:eastAsia="cs-CZ"/>
        </w:rPr>
      </w:pPr>
      <w:r>
        <w:rPr>
          <w:noProof/>
        </w:rPr>
        <w:drawing>
          <wp:inline distT="0" distB="0" distL="0" distR="0" wp14:anchorId="0E41CB1F" wp14:editId="0540B3B0">
            <wp:extent cx="6645910" cy="4984750"/>
            <wp:effectExtent l="0" t="0" r="0" b="0"/>
            <wp:docPr id="1297431889"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31889" name=""/>
                    <pic:cNvPicPr/>
                  </pic:nvPicPr>
                  <pic:blipFill>
                    <a:blip r:embed="rId7">
                      <a:extLst>
                        <a:ext uri="{96DAC541-7B7A-43D3-8B79-37D633B846F1}">
                          <asvg:svgBlip xmlns:asvg="http://schemas.microsoft.com/office/drawing/2016/SVG/main" r:embed="rId8"/>
                        </a:ext>
                      </a:extLst>
                    </a:blip>
                    <a:stretch>
                      <a:fillRect/>
                    </a:stretch>
                  </pic:blipFill>
                  <pic:spPr>
                    <a:xfrm>
                      <a:off x="0" y="0"/>
                      <a:ext cx="6645910" cy="4984750"/>
                    </a:xfrm>
                    <a:prstGeom prst="rect">
                      <a:avLst/>
                    </a:prstGeom>
                  </pic:spPr>
                </pic:pic>
              </a:graphicData>
            </a:graphic>
          </wp:inline>
        </w:drawing>
      </w:r>
    </w:p>
    <w:p w14:paraId="79500876" w14:textId="5B2728FA" w:rsidR="00A22019" w:rsidRDefault="00A91E62">
      <w:pPr>
        <w:rPr>
          <w:noProof/>
          <w:sz w:val="32"/>
          <w:szCs w:val="32"/>
          <w:lang w:eastAsia="cs-CZ"/>
        </w:rPr>
      </w:pPr>
      <w:r>
        <w:rPr>
          <w:noProof/>
        </w:rPr>
        <w:lastRenderedPageBreak/>
        <w:drawing>
          <wp:inline distT="0" distB="0" distL="0" distR="0" wp14:anchorId="085BE9BF" wp14:editId="6DADA20D">
            <wp:extent cx="6645910" cy="4984750"/>
            <wp:effectExtent l="0" t="0" r="0" b="0"/>
            <wp:docPr id="1299797192"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97192" name=""/>
                    <pic:cNvPicPr/>
                  </pic:nvPicPr>
                  <pic:blipFill>
                    <a:blip r:embed="rId9">
                      <a:extLst>
                        <a:ext uri="{96DAC541-7B7A-43D3-8B79-37D633B846F1}">
                          <asvg:svgBlip xmlns:asvg="http://schemas.microsoft.com/office/drawing/2016/SVG/main" r:embed="rId10"/>
                        </a:ext>
                      </a:extLst>
                    </a:blip>
                    <a:stretch>
                      <a:fillRect/>
                    </a:stretch>
                  </pic:blipFill>
                  <pic:spPr>
                    <a:xfrm>
                      <a:off x="0" y="0"/>
                      <a:ext cx="6645910" cy="4984750"/>
                    </a:xfrm>
                    <a:prstGeom prst="rect">
                      <a:avLst/>
                    </a:prstGeom>
                  </pic:spPr>
                </pic:pic>
              </a:graphicData>
            </a:graphic>
          </wp:inline>
        </w:drawing>
      </w:r>
    </w:p>
    <w:p w14:paraId="4DF41BF5" w14:textId="77777777" w:rsidR="00295E89" w:rsidRDefault="00295E89">
      <w:pPr>
        <w:rPr>
          <w:noProof/>
          <w:sz w:val="32"/>
          <w:szCs w:val="32"/>
          <w:lang w:eastAsia="cs-CZ"/>
        </w:rPr>
      </w:pPr>
    </w:p>
    <w:p w14:paraId="28E16F34" w14:textId="77777777" w:rsidR="00295E89" w:rsidRDefault="00295E89">
      <w:pPr>
        <w:rPr>
          <w:noProof/>
          <w:sz w:val="32"/>
          <w:szCs w:val="32"/>
          <w:lang w:eastAsia="cs-CZ"/>
        </w:rPr>
      </w:pPr>
    </w:p>
    <w:p w14:paraId="6B73F8A0" w14:textId="77777777" w:rsidR="00295E89" w:rsidRDefault="00295E89">
      <w:pPr>
        <w:rPr>
          <w:noProof/>
          <w:sz w:val="32"/>
          <w:szCs w:val="32"/>
          <w:lang w:eastAsia="cs-CZ"/>
        </w:rPr>
      </w:pPr>
    </w:p>
    <w:p w14:paraId="5B16110D" w14:textId="77777777" w:rsidR="00295E89" w:rsidRDefault="00295E89">
      <w:pPr>
        <w:rPr>
          <w:noProof/>
          <w:sz w:val="32"/>
          <w:szCs w:val="32"/>
          <w:lang w:eastAsia="cs-CZ"/>
        </w:rPr>
      </w:pPr>
    </w:p>
    <w:p w14:paraId="78991488" w14:textId="77777777" w:rsidR="00AE42E9" w:rsidRDefault="00AE42E9">
      <w:pPr>
        <w:rPr>
          <w:noProof/>
          <w:sz w:val="32"/>
          <w:szCs w:val="32"/>
          <w:lang w:eastAsia="cs-CZ"/>
        </w:rPr>
      </w:pPr>
    </w:p>
    <w:p w14:paraId="23B5AC6E" w14:textId="77777777" w:rsidR="00AE42E9" w:rsidRDefault="00AE42E9">
      <w:pPr>
        <w:rPr>
          <w:noProof/>
          <w:sz w:val="32"/>
          <w:szCs w:val="32"/>
          <w:lang w:eastAsia="cs-CZ"/>
        </w:rPr>
      </w:pPr>
    </w:p>
    <w:p w14:paraId="0BA4B7BA" w14:textId="77777777" w:rsidR="00AE42E9" w:rsidRDefault="00AE42E9">
      <w:pPr>
        <w:rPr>
          <w:noProof/>
          <w:sz w:val="32"/>
          <w:szCs w:val="32"/>
          <w:lang w:eastAsia="cs-CZ"/>
        </w:rPr>
      </w:pPr>
    </w:p>
    <w:p w14:paraId="49292426" w14:textId="77777777" w:rsidR="00AE42E9" w:rsidRDefault="00AE42E9">
      <w:pPr>
        <w:rPr>
          <w:noProof/>
          <w:sz w:val="32"/>
          <w:szCs w:val="32"/>
          <w:lang w:eastAsia="cs-CZ"/>
        </w:rPr>
      </w:pPr>
    </w:p>
    <w:p w14:paraId="4A5CADE1" w14:textId="77777777" w:rsidR="00AE42E9" w:rsidRDefault="00AE42E9">
      <w:pPr>
        <w:rPr>
          <w:noProof/>
          <w:sz w:val="32"/>
          <w:szCs w:val="32"/>
          <w:lang w:eastAsia="cs-CZ"/>
        </w:rPr>
      </w:pPr>
    </w:p>
    <w:p w14:paraId="6087760A" w14:textId="77777777" w:rsidR="00AE42E9" w:rsidRDefault="00AE42E9">
      <w:pPr>
        <w:rPr>
          <w:noProof/>
          <w:sz w:val="32"/>
          <w:szCs w:val="32"/>
          <w:lang w:eastAsia="cs-CZ"/>
        </w:rPr>
      </w:pPr>
    </w:p>
    <w:p w14:paraId="7DEF8854" w14:textId="77777777" w:rsidR="00AE42E9" w:rsidRDefault="00AE42E9">
      <w:pPr>
        <w:rPr>
          <w:noProof/>
          <w:sz w:val="32"/>
          <w:szCs w:val="32"/>
          <w:lang w:eastAsia="cs-CZ"/>
        </w:rPr>
      </w:pPr>
    </w:p>
    <w:tbl>
      <w:tblPr>
        <w:tblW w:w="940" w:type="dxa"/>
        <w:tblInd w:w="50" w:type="dxa"/>
        <w:tblCellMar>
          <w:left w:w="70" w:type="dxa"/>
          <w:right w:w="70" w:type="dxa"/>
        </w:tblCellMar>
        <w:tblLook w:val="04A0" w:firstRow="1" w:lastRow="0" w:firstColumn="1" w:lastColumn="0" w:noHBand="0" w:noVBand="1"/>
      </w:tblPr>
      <w:tblGrid>
        <w:gridCol w:w="940"/>
      </w:tblGrid>
      <w:tr w:rsidR="00452456" w:rsidRPr="004F628E" w14:paraId="6E20C262" w14:textId="77777777" w:rsidTr="00452456">
        <w:trPr>
          <w:trHeight w:val="672"/>
        </w:trPr>
        <w:tc>
          <w:tcPr>
            <w:tcW w:w="940" w:type="dxa"/>
            <w:tcBorders>
              <w:top w:val="nil"/>
              <w:left w:val="nil"/>
              <w:bottom w:val="nil"/>
              <w:right w:val="nil"/>
            </w:tcBorders>
            <w:shd w:val="clear" w:color="auto" w:fill="auto"/>
            <w:noWrap/>
            <w:vAlign w:val="bottom"/>
            <w:hideMark/>
          </w:tcPr>
          <w:p w14:paraId="694DF0EE" w14:textId="77777777" w:rsidR="00452456" w:rsidRPr="004F628E" w:rsidRDefault="00452456" w:rsidP="004F628E">
            <w:pPr>
              <w:spacing w:after="0" w:line="240" w:lineRule="auto"/>
              <w:rPr>
                <w:rFonts w:ascii="Arial" w:eastAsia="Times New Roman" w:hAnsi="Arial" w:cs="Arial"/>
                <w:b/>
                <w:bCs/>
                <w:color w:val="000000"/>
                <w:sz w:val="36"/>
                <w:szCs w:val="36"/>
                <w:lang w:eastAsia="cs-CZ"/>
              </w:rPr>
            </w:pPr>
            <w:r>
              <w:rPr>
                <w:rFonts w:ascii="Arial" w:eastAsia="Times New Roman" w:hAnsi="Arial" w:cs="Arial"/>
                <w:b/>
                <w:bCs/>
                <w:color w:val="000000"/>
                <w:sz w:val="36"/>
                <w:szCs w:val="36"/>
                <w:lang w:eastAsia="cs-CZ"/>
              </w:rPr>
              <w:t xml:space="preserve">                            </w:t>
            </w:r>
          </w:p>
        </w:tc>
      </w:tr>
      <w:tr w:rsidR="00452456" w:rsidRPr="00D56F61" w14:paraId="74C7B9EC" w14:textId="77777777" w:rsidTr="00452456">
        <w:trPr>
          <w:trHeight w:val="375"/>
        </w:trPr>
        <w:tc>
          <w:tcPr>
            <w:tcW w:w="940" w:type="dxa"/>
            <w:tcBorders>
              <w:top w:val="nil"/>
              <w:left w:val="nil"/>
              <w:bottom w:val="nil"/>
              <w:right w:val="nil"/>
            </w:tcBorders>
            <w:shd w:val="clear" w:color="auto" w:fill="auto"/>
            <w:noWrap/>
            <w:vAlign w:val="bottom"/>
            <w:hideMark/>
          </w:tcPr>
          <w:p w14:paraId="79CE2754" w14:textId="77777777" w:rsidR="00452456" w:rsidRPr="004F628E" w:rsidRDefault="00452456" w:rsidP="004F628E">
            <w:pPr>
              <w:spacing w:after="0" w:line="240" w:lineRule="auto"/>
              <w:rPr>
                <w:rFonts w:ascii="Arial" w:eastAsia="Times New Roman" w:hAnsi="Arial" w:cs="Arial"/>
                <w:color w:val="000000"/>
                <w:sz w:val="28"/>
                <w:szCs w:val="28"/>
                <w:lang w:eastAsia="cs-CZ"/>
              </w:rPr>
            </w:pPr>
          </w:p>
        </w:tc>
      </w:tr>
    </w:tbl>
    <w:p w14:paraId="37E5DF07" w14:textId="77777777" w:rsidR="005A7953" w:rsidRDefault="005A7953">
      <w:pPr>
        <w:rPr>
          <w:noProof/>
        </w:rPr>
      </w:pPr>
    </w:p>
    <w:p w14:paraId="7A203E1F" w14:textId="77777777" w:rsidR="005A7953" w:rsidRDefault="005A7953">
      <w:pPr>
        <w:rPr>
          <w:noProof/>
        </w:rPr>
      </w:pPr>
    </w:p>
    <w:p w14:paraId="2D348F0B" w14:textId="08A9EE1B" w:rsidR="0057561B" w:rsidRDefault="004B0167">
      <w:pPr>
        <w:rPr>
          <w:sz w:val="32"/>
          <w:szCs w:val="32"/>
        </w:rPr>
      </w:pPr>
      <w:r>
        <w:rPr>
          <w:noProof/>
        </w:rPr>
        <w:drawing>
          <wp:inline distT="0" distB="0" distL="0" distR="0" wp14:anchorId="3920A9BD" wp14:editId="5B233F88">
            <wp:extent cx="6645910" cy="4984750"/>
            <wp:effectExtent l="0" t="0" r="0" b="0"/>
            <wp:docPr id="208036929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69298"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645910" cy="4984750"/>
                    </a:xfrm>
                    <a:prstGeom prst="rect">
                      <a:avLst/>
                    </a:prstGeom>
                  </pic:spPr>
                </pic:pic>
              </a:graphicData>
            </a:graphic>
          </wp:inline>
        </w:drawing>
      </w:r>
    </w:p>
    <w:p w14:paraId="0361174B" w14:textId="77777777" w:rsidR="005A7953" w:rsidRDefault="005A7953">
      <w:pPr>
        <w:rPr>
          <w:sz w:val="32"/>
          <w:szCs w:val="32"/>
        </w:rPr>
      </w:pPr>
    </w:p>
    <w:p w14:paraId="7DD373D5" w14:textId="178A95A7" w:rsidR="005A7953" w:rsidRDefault="001A74F6">
      <w:pPr>
        <w:rPr>
          <w:sz w:val="32"/>
          <w:szCs w:val="32"/>
        </w:rPr>
      </w:pPr>
      <w:r>
        <w:rPr>
          <w:noProof/>
        </w:rPr>
        <w:lastRenderedPageBreak/>
        <w:drawing>
          <wp:inline distT="0" distB="0" distL="0" distR="0" wp14:anchorId="3A9BE795" wp14:editId="46E747F0">
            <wp:extent cx="6645910" cy="4984750"/>
            <wp:effectExtent l="0" t="0" r="0" b="0"/>
            <wp:docPr id="201348965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489658"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6645910" cy="4984750"/>
                    </a:xfrm>
                    <a:prstGeom prst="rect">
                      <a:avLst/>
                    </a:prstGeom>
                  </pic:spPr>
                </pic:pic>
              </a:graphicData>
            </a:graphic>
          </wp:inline>
        </w:drawing>
      </w:r>
    </w:p>
    <w:p w14:paraId="5AC11E99" w14:textId="77777777" w:rsidR="005A7953" w:rsidRDefault="005A7953">
      <w:pPr>
        <w:rPr>
          <w:sz w:val="32"/>
          <w:szCs w:val="32"/>
        </w:rPr>
      </w:pPr>
    </w:p>
    <w:p w14:paraId="0174CB7B" w14:textId="77777777" w:rsidR="005A7953" w:rsidRDefault="005A7953">
      <w:pPr>
        <w:rPr>
          <w:sz w:val="32"/>
          <w:szCs w:val="32"/>
        </w:rPr>
      </w:pPr>
    </w:p>
    <w:p w14:paraId="6A707780" w14:textId="77777777" w:rsidR="005A7953" w:rsidRDefault="005A7953">
      <w:pPr>
        <w:rPr>
          <w:sz w:val="32"/>
          <w:szCs w:val="32"/>
        </w:rPr>
      </w:pPr>
    </w:p>
    <w:p w14:paraId="1FB8315C" w14:textId="77777777" w:rsidR="005A7953" w:rsidRDefault="005A7953">
      <w:pPr>
        <w:rPr>
          <w:sz w:val="32"/>
          <w:szCs w:val="32"/>
        </w:rPr>
      </w:pPr>
    </w:p>
    <w:p w14:paraId="555DCA16" w14:textId="77777777" w:rsidR="005A7953" w:rsidRDefault="005A7953">
      <w:pPr>
        <w:rPr>
          <w:sz w:val="32"/>
          <w:szCs w:val="32"/>
        </w:rPr>
      </w:pPr>
    </w:p>
    <w:p w14:paraId="537E2352" w14:textId="77777777" w:rsidR="005A7953" w:rsidRDefault="005A7953">
      <w:pPr>
        <w:rPr>
          <w:sz w:val="32"/>
          <w:szCs w:val="32"/>
        </w:rPr>
      </w:pPr>
    </w:p>
    <w:p w14:paraId="7C1C4458" w14:textId="77777777" w:rsidR="005A7953" w:rsidRDefault="005A7953">
      <w:pPr>
        <w:rPr>
          <w:sz w:val="32"/>
          <w:szCs w:val="32"/>
        </w:rPr>
      </w:pPr>
    </w:p>
    <w:p w14:paraId="60985AB3" w14:textId="77777777" w:rsidR="005A7953" w:rsidRDefault="005A7953">
      <w:pPr>
        <w:rPr>
          <w:sz w:val="32"/>
          <w:szCs w:val="32"/>
        </w:rPr>
      </w:pPr>
    </w:p>
    <w:p w14:paraId="55864CEE" w14:textId="77777777" w:rsidR="005A7953" w:rsidRDefault="005A7953">
      <w:pPr>
        <w:rPr>
          <w:sz w:val="32"/>
          <w:szCs w:val="32"/>
        </w:rPr>
      </w:pPr>
    </w:p>
    <w:p w14:paraId="0FA9C747" w14:textId="77777777" w:rsidR="00A56E23" w:rsidRDefault="00A56E23">
      <w:pPr>
        <w:rPr>
          <w:sz w:val="32"/>
          <w:szCs w:val="32"/>
        </w:rPr>
      </w:pPr>
    </w:p>
    <w:p w14:paraId="0A153BD1" w14:textId="77777777" w:rsidR="00A56E23" w:rsidRDefault="00A56E23">
      <w:pPr>
        <w:rPr>
          <w:sz w:val="32"/>
          <w:szCs w:val="32"/>
        </w:rPr>
      </w:pPr>
    </w:p>
    <w:p w14:paraId="1D187BDB" w14:textId="6264EA82" w:rsidR="00A56E23" w:rsidRDefault="00053546">
      <w:pPr>
        <w:rPr>
          <w:sz w:val="32"/>
          <w:szCs w:val="32"/>
        </w:rPr>
      </w:pPr>
      <w:r>
        <w:rPr>
          <w:noProof/>
        </w:rPr>
        <w:lastRenderedPageBreak/>
        <w:drawing>
          <wp:inline distT="0" distB="0" distL="0" distR="0" wp14:anchorId="54856C0B" wp14:editId="3A63EB9D">
            <wp:extent cx="6645910" cy="4984750"/>
            <wp:effectExtent l="0" t="0" r="0" b="0"/>
            <wp:docPr id="188604891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048910"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6645910" cy="4984750"/>
                    </a:xfrm>
                    <a:prstGeom prst="rect">
                      <a:avLst/>
                    </a:prstGeom>
                  </pic:spPr>
                </pic:pic>
              </a:graphicData>
            </a:graphic>
          </wp:inline>
        </w:drawing>
      </w:r>
    </w:p>
    <w:p w14:paraId="6BC795AA" w14:textId="77777777" w:rsidR="00A56E23" w:rsidRDefault="00A56E23">
      <w:pPr>
        <w:rPr>
          <w:sz w:val="32"/>
          <w:szCs w:val="32"/>
        </w:rPr>
      </w:pPr>
    </w:p>
    <w:p w14:paraId="4F63FD4E" w14:textId="77777777" w:rsidR="00A56E23" w:rsidRDefault="00A56E23">
      <w:pPr>
        <w:rPr>
          <w:sz w:val="32"/>
          <w:szCs w:val="32"/>
        </w:rPr>
      </w:pPr>
    </w:p>
    <w:p w14:paraId="5458FAD7" w14:textId="77777777" w:rsidR="001F48B6" w:rsidRDefault="001F48B6">
      <w:pPr>
        <w:rPr>
          <w:sz w:val="32"/>
          <w:szCs w:val="32"/>
        </w:rPr>
      </w:pPr>
    </w:p>
    <w:p w14:paraId="1F2AC28F" w14:textId="77777777" w:rsidR="001F48B6" w:rsidRDefault="001F48B6">
      <w:pPr>
        <w:rPr>
          <w:sz w:val="32"/>
          <w:szCs w:val="32"/>
        </w:rPr>
      </w:pPr>
    </w:p>
    <w:p w14:paraId="4FA87119" w14:textId="77777777" w:rsidR="001F48B6" w:rsidRDefault="001F48B6">
      <w:pPr>
        <w:rPr>
          <w:sz w:val="32"/>
          <w:szCs w:val="32"/>
        </w:rPr>
      </w:pPr>
    </w:p>
    <w:p w14:paraId="1AAEF4D8" w14:textId="27E62322" w:rsidR="001F48B6" w:rsidRDefault="00C60478">
      <w:pPr>
        <w:rPr>
          <w:sz w:val="32"/>
          <w:szCs w:val="32"/>
        </w:rPr>
      </w:pPr>
      <w:r>
        <w:rPr>
          <w:noProof/>
        </w:rPr>
        <w:lastRenderedPageBreak/>
        <w:drawing>
          <wp:inline distT="0" distB="0" distL="0" distR="0" wp14:anchorId="42DE970F" wp14:editId="38FD62E2">
            <wp:extent cx="6645910" cy="4984750"/>
            <wp:effectExtent l="0" t="0" r="0" b="0"/>
            <wp:docPr id="1225187025"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87025"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6645910" cy="4984750"/>
                    </a:xfrm>
                    <a:prstGeom prst="rect">
                      <a:avLst/>
                    </a:prstGeom>
                  </pic:spPr>
                </pic:pic>
              </a:graphicData>
            </a:graphic>
          </wp:inline>
        </w:drawing>
      </w:r>
    </w:p>
    <w:p w14:paraId="545E592C" w14:textId="77777777" w:rsidR="001F48B6" w:rsidRDefault="001F48B6">
      <w:pPr>
        <w:rPr>
          <w:sz w:val="32"/>
          <w:szCs w:val="32"/>
        </w:rPr>
      </w:pPr>
    </w:p>
    <w:p w14:paraId="21949546" w14:textId="77777777" w:rsidR="001F48B6" w:rsidRDefault="001F48B6">
      <w:pPr>
        <w:rPr>
          <w:sz w:val="32"/>
          <w:szCs w:val="32"/>
        </w:rPr>
      </w:pPr>
    </w:p>
    <w:p w14:paraId="2117E3EB" w14:textId="77777777" w:rsidR="001F48B6" w:rsidRDefault="001F48B6">
      <w:pPr>
        <w:rPr>
          <w:sz w:val="32"/>
          <w:szCs w:val="32"/>
        </w:rPr>
      </w:pPr>
    </w:p>
    <w:p w14:paraId="3BF929A4" w14:textId="7AA3B96C" w:rsidR="00452501" w:rsidRDefault="009331B4">
      <w:pPr>
        <w:rPr>
          <w:sz w:val="32"/>
          <w:szCs w:val="32"/>
        </w:rPr>
      </w:pPr>
      <w:r>
        <w:rPr>
          <w:sz w:val="32"/>
          <w:szCs w:val="32"/>
        </w:rPr>
        <w:lastRenderedPageBreak/>
        <w:t xml:space="preserve"> </w:t>
      </w:r>
      <w:r w:rsidR="00D35E8F">
        <w:rPr>
          <w:noProof/>
        </w:rPr>
        <w:drawing>
          <wp:inline distT="0" distB="0" distL="0" distR="0" wp14:anchorId="760D7092" wp14:editId="7FF41456">
            <wp:extent cx="6645910" cy="4984750"/>
            <wp:effectExtent l="0" t="0" r="0" b="0"/>
            <wp:docPr id="77082318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823187"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6645910" cy="4984750"/>
                    </a:xfrm>
                    <a:prstGeom prst="rect">
                      <a:avLst/>
                    </a:prstGeom>
                  </pic:spPr>
                </pic:pic>
              </a:graphicData>
            </a:graphic>
          </wp:inline>
        </w:drawing>
      </w:r>
      <w:r w:rsidR="0084746F">
        <w:rPr>
          <w:noProof/>
        </w:rPr>
        <w:lastRenderedPageBreak/>
        <w:drawing>
          <wp:inline distT="0" distB="0" distL="0" distR="0" wp14:anchorId="3339C46D" wp14:editId="62A7AA9C">
            <wp:extent cx="6645910" cy="4984750"/>
            <wp:effectExtent l="0" t="0" r="0" b="0"/>
            <wp:docPr id="2138118801"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1880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6645910" cy="4984750"/>
                    </a:xfrm>
                    <a:prstGeom prst="rect">
                      <a:avLst/>
                    </a:prstGeom>
                  </pic:spPr>
                </pic:pic>
              </a:graphicData>
            </a:graphic>
          </wp:inline>
        </w:drawing>
      </w:r>
      <w:r w:rsidR="001029B5">
        <w:rPr>
          <w:noProof/>
        </w:rPr>
        <w:lastRenderedPageBreak/>
        <w:drawing>
          <wp:inline distT="0" distB="0" distL="0" distR="0" wp14:anchorId="338F53C2" wp14:editId="4899D2BB">
            <wp:extent cx="6645910" cy="4984750"/>
            <wp:effectExtent l="0" t="0" r="0" b="0"/>
            <wp:docPr id="1607632564"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632564"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6645910" cy="4984750"/>
                    </a:xfrm>
                    <a:prstGeom prst="rect">
                      <a:avLst/>
                    </a:prstGeom>
                  </pic:spPr>
                </pic:pic>
              </a:graphicData>
            </a:graphic>
          </wp:inline>
        </w:drawing>
      </w:r>
      <w:r w:rsidR="000D0CD8">
        <w:rPr>
          <w:noProof/>
        </w:rPr>
        <w:lastRenderedPageBreak/>
        <w:drawing>
          <wp:inline distT="0" distB="0" distL="0" distR="0" wp14:anchorId="1338C1AC" wp14:editId="3B506AE4">
            <wp:extent cx="6645910" cy="4984750"/>
            <wp:effectExtent l="0" t="0" r="0" b="0"/>
            <wp:docPr id="1788569296"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69296"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6645910" cy="4984750"/>
                    </a:xfrm>
                    <a:prstGeom prst="rect">
                      <a:avLst/>
                    </a:prstGeom>
                  </pic:spPr>
                </pic:pic>
              </a:graphicData>
            </a:graphic>
          </wp:inline>
        </w:drawing>
      </w:r>
      <w:r>
        <w:rPr>
          <w:sz w:val="32"/>
          <w:szCs w:val="32"/>
        </w:rPr>
        <w:t xml:space="preserve"> </w:t>
      </w:r>
      <w:r w:rsidR="000A711E">
        <w:rPr>
          <w:noProof/>
        </w:rPr>
        <w:lastRenderedPageBreak/>
        <w:drawing>
          <wp:inline distT="0" distB="0" distL="0" distR="0" wp14:anchorId="4D9B213D" wp14:editId="688A5E0D">
            <wp:extent cx="6645910" cy="4984750"/>
            <wp:effectExtent l="0" t="0" r="0" b="0"/>
            <wp:docPr id="142933719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337193"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6645910" cy="4984750"/>
                    </a:xfrm>
                    <a:prstGeom prst="rect">
                      <a:avLst/>
                    </a:prstGeom>
                  </pic:spPr>
                </pic:pic>
              </a:graphicData>
            </a:graphic>
          </wp:inline>
        </w:drawing>
      </w:r>
    </w:p>
    <w:p w14:paraId="2C09BA7A" w14:textId="5EB9A3DF" w:rsidR="008648B3" w:rsidRDefault="008648B3">
      <w:pPr>
        <w:rPr>
          <w:sz w:val="32"/>
          <w:szCs w:val="32"/>
        </w:rPr>
      </w:pPr>
      <w:r>
        <w:rPr>
          <w:noProof/>
        </w:rPr>
        <w:lastRenderedPageBreak/>
        <w:drawing>
          <wp:inline distT="0" distB="0" distL="0" distR="0" wp14:anchorId="12D07FFA" wp14:editId="15D690DB">
            <wp:extent cx="6645910" cy="4984750"/>
            <wp:effectExtent l="0" t="0" r="0" b="0"/>
            <wp:docPr id="86642052"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42052"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6645910" cy="4984750"/>
                    </a:xfrm>
                    <a:prstGeom prst="rect">
                      <a:avLst/>
                    </a:prstGeom>
                  </pic:spPr>
                </pic:pic>
              </a:graphicData>
            </a:graphic>
          </wp:inline>
        </w:drawing>
      </w:r>
    </w:p>
    <w:p w14:paraId="42A26E66" w14:textId="77777777" w:rsidR="00B527A7" w:rsidRDefault="00B527A7">
      <w:pPr>
        <w:rPr>
          <w:sz w:val="32"/>
          <w:szCs w:val="32"/>
        </w:rPr>
      </w:pPr>
    </w:p>
    <w:p w14:paraId="7076D7C2" w14:textId="51F7E13C" w:rsidR="00B527A7" w:rsidRDefault="00D6249C">
      <w:pPr>
        <w:rPr>
          <w:sz w:val="32"/>
          <w:szCs w:val="32"/>
        </w:rPr>
      </w:pPr>
      <w:r>
        <w:rPr>
          <w:noProof/>
        </w:rPr>
        <w:lastRenderedPageBreak/>
        <w:drawing>
          <wp:inline distT="0" distB="0" distL="0" distR="0" wp14:anchorId="2D88AEB6" wp14:editId="7CEB1D8C">
            <wp:extent cx="6645910" cy="4984750"/>
            <wp:effectExtent l="0" t="0" r="0" b="0"/>
            <wp:docPr id="189446837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68370"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6645910" cy="4984750"/>
                    </a:xfrm>
                    <a:prstGeom prst="rect">
                      <a:avLst/>
                    </a:prstGeom>
                  </pic:spPr>
                </pic:pic>
              </a:graphicData>
            </a:graphic>
          </wp:inline>
        </w:drawing>
      </w:r>
    </w:p>
    <w:p w14:paraId="4DBA8AD6" w14:textId="77777777" w:rsidR="00D6249C" w:rsidRDefault="00D6249C">
      <w:pPr>
        <w:rPr>
          <w:sz w:val="32"/>
          <w:szCs w:val="32"/>
        </w:rPr>
      </w:pPr>
    </w:p>
    <w:p w14:paraId="5D46E0ED" w14:textId="0E7733AF" w:rsidR="00D6249C" w:rsidRDefault="006A46EA">
      <w:pPr>
        <w:rPr>
          <w:sz w:val="32"/>
          <w:szCs w:val="32"/>
        </w:rPr>
      </w:pPr>
      <w:r>
        <w:rPr>
          <w:noProof/>
        </w:rPr>
        <w:lastRenderedPageBreak/>
        <w:drawing>
          <wp:inline distT="0" distB="0" distL="0" distR="0" wp14:anchorId="0E068836" wp14:editId="551484DD">
            <wp:extent cx="6645910" cy="4984750"/>
            <wp:effectExtent l="0" t="0" r="0" b="0"/>
            <wp:docPr id="22573263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32630"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6645910" cy="4984750"/>
                    </a:xfrm>
                    <a:prstGeom prst="rect">
                      <a:avLst/>
                    </a:prstGeom>
                  </pic:spPr>
                </pic:pic>
              </a:graphicData>
            </a:graphic>
          </wp:inline>
        </w:drawing>
      </w:r>
    </w:p>
    <w:p w14:paraId="0FA6A851" w14:textId="77777777" w:rsidR="00714696" w:rsidRDefault="00714696">
      <w:pPr>
        <w:rPr>
          <w:sz w:val="32"/>
          <w:szCs w:val="32"/>
        </w:rPr>
      </w:pPr>
    </w:p>
    <w:p w14:paraId="4D1AA9C4" w14:textId="52F69656" w:rsidR="00714696" w:rsidRDefault="00714696">
      <w:pPr>
        <w:rPr>
          <w:sz w:val="32"/>
          <w:szCs w:val="32"/>
        </w:rPr>
      </w:pPr>
      <w:r>
        <w:rPr>
          <w:noProof/>
        </w:rPr>
        <w:lastRenderedPageBreak/>
        <w:drawing>
          <wp:inline distT="0" distB="0" distL="0" distR="0" wp14:anchorId="58F2495B" wp14:editId="50FF6691">
            <wp:extent cx="6645910" cy="4984750"/>
            <wp:effectExtent l="0" t="0" r="0" b="0"/>
            <wp:docPr id="91949788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97880"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6645910" cy="4984750"/>
                    </a:xfrm>
                    <a:prstGeom prst="rect">
                      <a:avLst/>
                    </a:prstGeom>
                  </pic:spPr>
                </pic:pic>
              </a:graphicData>
            </a:graphic>
          </wp:inline>
        </w:drawing>
      </w:r>
    </w:p>
    <w:p w14:paraId="0A6B3948" w14:textId="77777777" w:rsidR="0056508D" w:rsidRDefault="0056508D">
      <w:pPr>
        <w:rPr>
          <w:sz w:val="32"/>
          <w:szCs w:val="32"/>
        </w:rPr>
      </w:pPr>
    </w:p>
    <w:p w14:paraId="4D3B45A0" w14:textId="5D0D2BC2" w:rsidR="0056508D" w:rsidRDefault="0056508D">
      <w:pPr>
        <w:rPr>
          <w:sz w:val="32"/>
          <w:szCs w:val="32"/>
        </w:rPr>
      </w:pPr>
      <w:r>
        <w:rPr>
          <w:noProof/>
        </w:rPr>
        <w:lastRenderedPageBreak/>
        <w:drawing>
          <wp:inline distT="0" distB="0" distL="0" distR="0" wp14:anchorId="5D548C5D" wp14:editId="2DF389D5">
            <wp:extent cx="6645910" cy="4984750"/>
            <wp:effectExtent l="0" t="0" r="0" b="0"/>
            <wp:docPr id="995994156"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94156"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6645910" cy="4984750"/>
                    </a:xfrm>
                    <a:prstGeom prst="rect">
                      <a:avLst/>
                    </a:prstGeom>
                  </pic:spPr>
                </pic:pic>
              </a:graphicData>
            </a:graphic>
          </wp:inline>
        </w:drawing>
      </w:r>
    </w:p>
    <w:p w14:paraId="3714D677" w14:textId="77777777" w:rsidR="0056508D" w:rsidRDefault="0056508D">
      <w:pPr>
        <w:rPr>
          <w:sz w:val="32"/>
          <w:szCs w:val="32"/>
        </w:rPr>
      </w:pPr>
    </w:p>
    <w:p w14:paraId="4CD430DE" w14:textId="1283C011" w:rsidR="0056508D" w:rsidRDefault="00392A62">
      <w:pPr>
        <w:rPr>
          <w:sz w:val="32"/>
          <w:szCs w:val="32"/>
        </w:rPr>
      </w:pPr>
      <w:r>
        <w:rPr>
          <w:noProof/>
        </w:rPr>
        <w:lastRenderedPageBreak/>
        <w:drawing>
          <wp:inline distT="0" distB="0" distL="0" distR="0" wp14:anchorId="636BF4B6" wp14:editId="10BA5CB7">
            <wp:extent cx="6645910" cy="4984750"/>
            <wp:effectExtent l="0" t="0" r="0" b="0"/>
            <wp:docPr id="161643793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37938"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6645910" cy="4984750"/>
                    </a:xfrm>
                    <a:prstGeom prst="rect">
                      <a:avLst/>
                    </a:prstGeom>
                  </pic:spPr>
                </pic:pic>
              </a:graphicData>
            </a:graphic>
          </wp:inline>
        </w:drawing>
      </w:r>
    </w:p>
    <w:p w14:paraId="26969551" w14:textId="77777777" w:rsidR="00F5754E" w:rsidRDefault="00F5754E">
      <w:pPr>
        <w:rPr>
          <w:sz w:val="32"/>
          <w:szCs w:val="32"/>
        </w:rPr>
      </w:pPr>
    </w:p>
    <w:p w14:paraId="46EA4271" w14:textId="61C3841B" w:rsidR="00F5754E" w:rsidRDefault="00914C60">
      <w:pPr>
        <w:rPr>
          <w:sz w:val="32"/>
          <w:szCs w:val="32"/>
        </w:rPr>
      </w:pPr>
      <w:r>
        <w:rPr>
          <w:noProof/>
        </w:rPr>
        <w:lastRenderedPageBreak/>
        <w:drawing>
          <wp:inline distT="0" distB="0" distL="0" distR="0" wp14:anchorId="24AFF8BF" wp14:editId="40613578">
            <wp:extent cx="6645910" cy="4984750"/>
            <wp:effectExtent l="0" t="0" r="0" b="0"/>
            <wp:docPr id="640552391"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5239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6645910" cy="4984750"/>
                    </a:xfrm>
                    <a:prstGeom prst="rect">
                      <a:avLst/>
                    </a:prstGeom>
                  </pic:spPr>
                </pic:pic>
              </a:graphicData>
            </a:graphic>
          </wp:inline>
        </w:drawing>
      </w:r>
    </w:p>
    <w:p w14:paraId="6370FCDC" w14:textId="77777777" w:rsidR="00914C60" w:rsidRDefault="00914C60">
      <w:pPr>
        <w:rPr>
          <w:sz w:val="32"/>
          <w:szCs w:val="32"/>
        </w:rPr>
      </w:pPr>
    </w:p>
    <w:p w14:paraId="49ADD27A" w14:textId="6B74CCB9" w:rsidR="00914C60" w:rsidRDefault="00930159">
      <w:pPr>
        <w:rPr>
          <w:sz w:val="32"/>
          <w:szCs w:val="32"/>
        </w:rPr>
      </w:pPr>
      <w:r>
        <w:rPr>
          <w:noProof/>
        </w:rPr>
        <w:lastRenderedPageBreak/>
        <w:drawing>
          <wp:inline distT="0" distB="0" distL="0" distR="0" wp14:anchorId="7ADECCB7" wp14:editId="5F59624F">
            <wp:extent cx="6645910" cy="4984750"/>
            <wp:effectExtent l="0" t="0" r="0" b="0"/>
            <wp:docPr id="107506334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63340"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6645910" cy="4984750"/>
                    </a:xfrm>
                    <a:prstGeom prst="rect">
                      <a:avLst/>
                    </a:prstGeom>
                  </pic:spPr>
                </pic:pic>
              </a:graphicData>
            </a:graphic>
          </wp:inline>
        </w:drawing>
      </w:r>
    </w:p>
    <w:p w14:paraId="17E270B5" w14:textId="77777777" w:rsidR="00EA559D" w:rsidRDefault="00EA559D">
      <w:pPr>
        <w:rPr>
          <w:sz w:val="32"/>
          <w:szCs w:val="32"/>
        </w:rPr>
      </w:pPr>
    </w:p>
    <w:p w14:paraId="635E51CE" w14:textId="3AB1EDA1" w:rsidR="00EA559D" w:rsidRDefault="00EA559D">
      <w:pPr>
        <w:rPr>
          <w:sz w:val="32"/>
          <w:szCs w:val="32"/>
        </w:rPr>
      </w:pPr>
      <w:r>
        <w:rPr>
          <w:noProof/>
        </w:rPr>
        <w:lastRenderedPageBreak/>
        <w:drawing>
          <wp:inline distT="0" distB="0" distL="0" distR="0" wp14:anchorId="56F616A0" wp14:editId="0457BB54">
            <wp:extent cx="6645910" cy="4984750"/>
            <wp:effectExtent l="0" t="0" r="0" b="0"/>
            <wp:docPr id="30507013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70137"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6645910" cy="4984750"/>
                    </a:xfrm>
                    <a:prstGeom prst="rect">
                      <a:avLst/>
                    </a:prstGeom>
                  </pic:spPr>
                </pic:pic>
              </a:graphicData>
            </a:graphic>
          </wp:inline>
        </w:drawing>
      </w:r>
    </w:p>
    <w:p w14:paraId="5418D2D3" w14:textId="77777777" w:rsidR="004A3EDF" w:rsidRDefault="004A3EDF">
      <w:pPr>
        <w:rPr>
          <w:sz w:val="32"/>
          <w:szCs w:val="32"/>
        </w:rPr>
      </w:pPr>
    </w:p>
    <w:p w14:paraId="1DA9816C" w14:textId="77777777" w:rsidR="004A3EDF" w:rsidRDefault="004A3EDF">
      <w:pPr>
        <w:rPr>
          <w:sz w:val="32"/>
          <w:szCs w:val="32"/>
        </w:rPr>
      </w:pPr>
    </w:p>
    <w:p w14:paraId="6B829AEB" w14:textId="426752DD" w:rsidR="004A3EDF" w:rsidRDefault="004A3EDF">
      <w:pPr>
        <w:rPr>
          <w:sz w:val="32"/>
          <w:szCs w:val="32"/>
        </w:rPr>
      </w:pPr>
      <w:r>
        <w:rPr>
          <w:noProof/>
        </w:rPr>
        <w:lastRenderedPageBreak/>
        <w:drawing>
          <wp:inline distT="0" distB="0" distL="0" distR="0" wp14:anchorId="10E2CB6B" wp14:editId="16106B4F">
            <wp:extent cx="6645910" cy="4984750"/>
            <wp:effectExtent l="0" t="0" r="0" b="0"/>
            <wp:docPr id="172713294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32948"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6645910" cy="4984750"/>
                    </a:xfrm>
                    <a:prstGeom prst="rect">
                      <a:avLst/>
                    </a:prstGeom>
                  </pic:spPr>
                </pic:pic>
              </a:graphicData>
            </a:graphic>
          </wp:inline>
        </w:drawing>
      </w:r>
    </w:p>
    <w:p w14:paraId="5FF202C8" w14:textId="77777777" w:rsidR="004A3EDF" w:rsidRDefault="004A3EDF">
      <w:pPr>
        <w:rPr>
          <w:sz w:val="32"/>
          <w:szCs w:val="32"/>
        </w:rPr>
      </w:pPr>
    </w:p>
    <w:p w14:paraId="582E9E11" w14:textId="6E00E856" w:rsidR="004A3EDF" w:rsidRDefault="001C0474">
      <w:pPr>
        <w:rPr>
          <w:sz w:val="32"/>
          <w:szCs w:val="32"/>
        </w:rPr>
      </w:pPr>
      <w:r>
        <w:rPr>
          <w:noProof/>
        </w:rPr>
        <w:lastRenderedPageBreak/>
        <w:drawing>
          <wp:inline distT="0" distB="0" distL="0" distR="0" wp14:anchorId="33DE1A83" wp14:editId="1B0B4544">
            <wp:extent cx="6645910" cy="4984750"/>
            <wp:effectExtent l="0" t="0" r="0" b="0"/>
            <wp:docPr id="689668272"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68272"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6645910" cy="4984750"/>
                    </a:xfrm>
                    <a:prstGeom prst="rect">
                      <a:avLst/>
                    </a:prstGeom>
                  </pic:spPr>
                </pic:pic>
              </a:graphicData>
            </a:graphic>
          </wp:inline>
        </w:drawing>
      </w:r>
    </w:p>
    <w:p w14:paraId="4C183B6C" w14:textId="77777777" w:rsidR="0001111E" w:rsidRDefault="0001111E">
      <w:pPr>
        <w:rPr>
          <w:sz w:val="32"/>
          <w:szCs w:val="32"/>
        </w:rPr>
      </w:pPr>
    </w:p>
    <w:p w14:paraId="483030CF" w14:textId="77777777" w:rsidR="0002187C" w:rsidRDefault="0002187C">
      <w:pPr>
        <w:rPr>
          <w:sz w:val="32"/>
          <w:szCs w:val="32"/>
        </w:rPr>
      </w:pPr>
    </w:p>
    <w:p w14:paraId="0FE212D9" w14:textId="77777777" w:rsidR="0002187C" w:rsidRDefault="0002187C">
      <w:pPr>
        <w:rPr>
          <w:sz w:val="32"/>
          <w:szCs w:val="32"/>
        </w:rPr>
      </w:pPr>
    </w:p>
    <w:p w14:paraId="016EC20B" w14:textId="77777777" w:rsidR="0002187C" w:rsidRDefault="0002187C">
      <w:pPr>
        <w:rPr>
          <w:sz w:val="32"/>
          <w:szCs w:val="32"/>
        </w:rPr>
      </w:pPr>
    </w:p>
    <w:p w14:paraId="347F11D6" w14:textId="77777777" w:rsidR="0002187C" w:rsidRDefault="0002187C">
      <w:pPr>
        <w:rPr>
          <w:sz w:val="32"/>
          <w:szCs w:val="32"/>
        </w:rPr>
      </w:pPr>
    </w:p>
    <w:p w14:paraId="5B8F6EE6" w14:textId="77777777" w:rsidR="0002187C" w:rsidRDefault="0002187C">
      <w:pPr>
        <w:rPr>
          <w:sz w:val="32"/>
          <w:szCs w:val="32"/>
        </w:rPr>
      </w:pPr>
    </w:p>
    <w:p w14:paraId="5D7474D3" w14:textId="77777777" w:rsidR="0002187C" w:rsidRDefault="0002187C">
      <w:pPr>
        <w:rPr>
          <w:sz w:val="32"/>
          <w:szCs w:val="32"/>
        </w:rPr>
      </w:pPr>
    </w:p>
    <w:p w14:paraId="7A301F2F" w14:textId="77777777" w:rsidR="0002187C" w:rsidRDefault="0002187C">
      <w:pPr>
        <w:rPr>
          <w:sz w:val="32"/>
          <w:szCs w:val="32"/>
        </w:rPr>
      </w:pPr>
    </w:p>
    <w:p w14:paraId="015F5A8C" w14:textId="77777777" w:rsidR="0002187C" w:rsidRDefault="0002187C">
      <w:pPr>
        <w:rPr>
          <w:sz w:val="32"/>
          <w:szCs w:val="32"/>
        </w:rPr>
      </w:pPr>
    </w:p>
    <w:p w14:paraId="135A4D5C" w14:textId="77777777" w:rsidR="0002187C" w:rsidRDefault="0002187C">
      <w:pPr>
        <w:rPr>
          <w:sz w:val="32"/>
          <w:szCs w:val="32"/>
        </w:rPr>
      </w:pPr>
    </w:p>
    <w:p w14:paraId="3559E32C" w14:textId="77777777" w:rsidR="0002187C" w:rsidRDefault="0002187C">
      <w:pPr>
        <w:rPr>
          <w:sz w:val="32"/>
          <w:szCs w:val="32"/>
        </w:rPr>
      </w:pPr>
    </w:p>
    <w:p w14:paraId="6E91D653" w14:textId="77777777" w:rsidR="0002187C" w:rsidRDefault="0002187C">
      <w:pPr>
        <w:rPr>
          <w:sz w:val="32"/>
          <w:szCs w:val="32"/>
        </w:rPr>
      </w:pPr>
    </w:p>
    <w:p w14:paraId="1EDEA3E8" w14:textId="77777777" w:rsidR="004C0A70" w:rsidRDefault="004C0A70" w:rsidP="004C0A70">
      <w:pPr>
        <w:jc w:val="center"/>
        <w:rPr>
          <w:rFonts w:cstheme="minorHAnsi"/>
          <w:b/>
          <w:u w:val="single"/>
        </w:rPr>
      </w:pPr>
    </w:p>
    <w:p w14:paraId="44250160" w14:textId="77777777" w:rsidR="004C0A70" w:rsidRDefault="004C0A70" w:rsidP="004C0A70">
      <w:pPr>
        <w:jc w:val="center"/>
        <w:rPr>
          <w:rFonts w:cstheme="minorHAnsi"/>
          <w:b/>
          <w:u w:val="single"/>
        </w:rPr>
      </w:pPr>
    </w:p>
    <w:p w14:paraId="575F4D5C" w14:textId="77777777" w:rsidR="00077110" w:rsidRDefault="00077110" w:rsidP="004C0A70">
      <w:pPr>
        <w:jc w:val="center"/>
        <w:rPr>
          <w:rFonts w:cstheme="minorHAnsi"/>
          <w:b/>
          <w:u w:val="single"/>
        </w:rPr>
      </w:pPr>
    </w:p>
    <w:p w14:paraId="44282817" w14:textId="30CA2E4F" w:rsidR="004C0A70" w:rsidRPr="004C6907" w:rsidRDefault="004C0A70" w:rsidP="004C0A70">
      <w:pPr>
        <w:jc w:val="center"/>
        <w:rPr>
          <w:rFonts w:cstheme="minorHAnsi"/>
          <w:b/>
          <w:u w:val="single"/>
        </w:rPr>
      </w:pPr>
      <w:r w:rsidRPr="004C6907">
        <w:rPr>
          <w:rFonts w:cstheme="minorHAnsi"/>
          <w:b/>
          <w:u w:val="single"/>
        </w:rPr>
        <w:t>Zpráva o mladých chovatelích 2024</w:t>
      </w:r>
    </w:p>
    <w:p w14:paraId="5396E55A" w14:textId="77777777" w:rsidR="004C0A70" w:rsidRPr="004C6907" w:rsidRDefault="004C0A70" w:rsidP="004C0A70">
      <w:pPr>
        <w:rPr>
          <w:rFonts w:cstheme="minorHAnsi"/>
        </w:rPr>
      </w:pPr>
    </w:p>
    <w:p w14:paraId="5EE99638" w14:textId="77777777" w:rsidR="004C0A70" w:rsidRPr="004C6907" w:rsidRDefault="004C0A70" w:rsidP="004C0A70">
      <w:pPr>
        <w:rPr>
          <w:rFonts w:cstheme="minorHAnsi"/>
        </w:rPr>
      </w:pPr>
      <w:r w:rsidRPr="004C6907">
        <w:rPr>
          <w:rFonts w:cstheme="minorHAnsi"/>
        </w:rPr>
        <w:t>V roce 2024 byla práce s mladými chovateli (MCH) soustředěna do následujících akcí a činností:</w:t>
      </w:r>
    </w:p>
    <w:p w14:paraId="4234CB18" w14:textId="77777777" w:rsidR="004C0A70" w:rsidRPr="004C6907" w:rsidRDefault="004C0A70" w:rsidP="004C0A70">
      <w:pPr>
        <w:pStyle w:val="Odstavecseseznamem"/>
        <w:numPr>
          <w:ilvl w:val="0"/>
          <w:numId w:val="9"/>
        </w:numPr>
        <w:spacing w:after="160" w:line="259" w:lineRule="auto"/>
        <w:contextualSpacing/>
        <w:jc w:val="left"/>
        <w:rPr>
          <w:rFonts w:cstheme="minorHAnsi"/>
          <w:b/>
        </w:rPr>
      </w:pPr>
      <w:r w:rsidRPr="004C6907">
        <w:rPr>
          <w:rFonts w:cstheme="minorHAnsi"/>
          <w:b/>
        </w:rPr>
        <w:t>Společné oblastní kolo Soutěže mladých chovatelů, Veterinární univerzita Brno, 11.05.2024</w:t>
      </w:r>
    </w:p>
    <w:p w14:paraId="7E602F02" w14:textId="77777777" w:rsidR="004C0A70" w:rsidRPr="004C6907" w:rsidRDefault="004C0A70" w:rsidP="004C0A70">
      <w:pPr>
        <w:jc w:val="both"/>
        <w:rPr>
          <w:rFonts w:cstheme="minorHAnsi"/>
        </w:rPr>
      </w:pPr>
      <w:r w:rsidRPr="004C6907">
        <w:rPr>
          <w:rFonts w:cstheme="minorHAnsi"/>
        </w:rPr>
        <w:t xml:space="preserve">Po delší době se jednalo o kolo uspořádané Oblastní organizací Brno. Vzhledem k úzké a kvalitní spolupráci v rámci Jihomoravského kraje padl návrh, aby toto kolo bylo společné pro více okresních organizací. Není to rozhodně žádná novinka, takto podobně to funguje na řadě míst. Šetří se tím čas účastníků, realizační prostory, a především pak na místě je dohromady větší počet mladých soutěžících. Právě díky tomu je většinou takové kolo pro děti a mládež oblíbenější. Tento model jsme se proto rozhodli využít a společného kola se nakonec rozhodli zúčastnit okresní organizace Vyškov a okresní organizace Břeclav. Za OO Vyškov byli koordinačními osobami Tomáš </w:t>
      </w:r>
      <w:proofErr w:type="spellStart"/>
      <w:r w:rsidRPr="004C6907">
        <w:rPr>
          <w:rFonts w:cstheme="minorHAnsi"/>
        </w:rPr>
        <w:t>Pouchlý</w:t>
      </w:r>
      <w:proofErr w:type="spellEnd"/>
      <w:r w:rsidRPr="004C6907">
        <w:rPr>
          <w:rFonts w:cstheme="minorHAnsi"/>
        </w:rPr>
        <w:t xml:space="preserve"> a Monika Skácelová, za OO Břeclav pak Markéta Poláková. Společnými silami a možnostmi byly zahájeny přípravy takového soutěžního kola v Brně, které by sloužilo jako nominační kolo pro celostátní kolo, které proběhne na přelomu července a srpna v Kroměříži. Mimoto, akce se mohli zúčastnit i další soutěžící z jiných územních organizací ať již soutěžně anebo si to vyzkoušet; přijela jedna soutěžící z Hodonína.</w:t>
      </w:r>
    </w:p>
    <w:p w14:paraId="4AF85105" w14:textId="77777777" w:rsidR="004C0A70" w:rsidRPr="004C6907" w:rsidRDefault="004C0A70" w:rsidP="004C0A70">
      <w:pPr>
        <w:jc w:val="both"/>
        <w:rPr>
          <w:rFonts w:cstheme="minorHAnsi"/>
        </w:rPr>
      </w:pPr>
      <w:r w:rsidRPr="004C6907">
        <w:rPr>
          <w:rFonts w:cstheme="minorHAnsi"/>
        </w:rPr>
        <w:t>Společné oblastní kolo se uskutečnilo v reprezentativních prostorách Veterinární univerzity Brno. V tomto směru patří poděkování zejména vedení děkanátu Fakulty veterinární hygieny a ekologie Veterinární univerzity Brno za poskytnutou vstřícnou součinnost při zabezpečení soutěžních prostor. Vlastní soutěžení se odehrálo v budově Ústavu chovu zvířat, výživy zvířat a biochemie. Venkovní část akce s praktickými ukázkami proběhla ve venkovní Výukovém centru chovu drobných zvířat.</w:t>
      </w:r>
    </w:p>
    <w:p w14:paraId="3348F8DF" w14:textId="77777777" w:rsidR="004C0A70" w:rsidRPr="004C6907" w:rsidRDefault="004C0A70" w:rsidP="004C0A70">
      <w:pPr>
        <w:jc w:val="both"/>
        <w:rPr>
          <w:rFonts w:cstheme="minorHAnsi"/>
        </w:rPr>
      </w:pPr>
      <w:r w:rsidRPr="004C6907">
        <w:rPr>
          <w:rFonts w:cstheme="minorHAnsi"/>
        </w:rPr>
        <w:t xml:space="preserve">Celkem se soutěžení zúčastnilo 21 soutěžících dětí a mládeže, a to v sekcích Králíci, Králičí hop, Drůbež a Okrasné ptactvo, </w:t>
      </w:r>
      <w:r w:rsidRPr="004C6907">
        <w:rPr>
          <w:rFonts w:cstheme="minorHAnsi"/>
          <w:b/>
        </w:rPr>
        <w:t>viz přiložená tabulka</w:t>
      </w:r>
      <w:r w:rsidRPr="004C6907">
        <w:rPr>
          <w:rFonts w:cstheme="minorHAnsi"/>
        </w:rPr>
        <w:t xml:space="preserve">. Ve výukových prostorách proběhlo slavnostní zahájení za přítomnosti představitelů OO Brno (Rostislav Valeš), Břeclav (Markéta Poláková) a Vyškov (Tomáš </w:t>
      </w:r>
      <w:proofErr w:type="spellStart"/>
      <w:r w:rsidRPr="004C6907">
        <w:rPr>
          <w:rFonts w:cstheme="minorHAnsi"/>
        </w:rPr>
        <w:t>Pouchlý</w:t>
      </w:r>
      <w:proofErr w:type="spellEnd"/>
      <w:r w:rsidRPr="004C6907">
        <w:rPr>
          <w:rFonts w:cstheme="minorHAnsi"/>
        </w:rPr>
        <w:t>). Společně s koordinátorem akce dr. Vlastimilem Šimkem popřáli účastníků hodně zdaru v soutěži a vyjádřili potěšení nad tak početnou sestavou.</w:t>
      </w:r>
    </w:p>
    <w:p w14:paraId="11804481" w14:textId="77777777" w:rsidR="004C0A70" w:rsidRPr="00F71420" w:rsidRDefault="004C0A70" w:rsidP="004C0A70">
      <w:pPr>
        <w:jc w:val="both"/>
        <w:rPr>
          <w:rFonts w:cstheme="minorHAnsi"/>
          <w:b/>
          <w:u w:val="single"/>
        </w:rPr>
      </w:pPr>
      <w:r w:rsidRPr="00F71420">
        <w:rPr>
          <w:rFonts w:cstheme="minorHAnsi"/>
          <w:b/>
          <w:u w:val="single"/>
        </w:rPr>
        <w:t>Tabulka účastníků a výsledky:</w:t>
      </w:r>
    </w:p>
    <w:tbl>
      <w:tblPr>
        <w:tblW w:w="9072" w:type="dxa"/>
        <w:tblCellMar>
          <w:top w:w="15" w:type="dxa"/>
          <w:left w:w="70" w:type="dxa"/>
          <w:bottom w:w="15" w:type="dxa"/>
          <w:right w:w="70" w:type="dxa"/>
        </w:tblCellMar>
        <w:tblLook w:val="04A0" w:firstRow="1" w:lastRow="0" w:firstColumn="1" w:lastColumn="0" w:noHBand="0" w:noVBand="1"/>
      </w:tblPr>
      <w:tblGrid>
        <w:gridCol w:w="4544"/>
        <w:gridCol w:w="2039"/>
        <w:gridCol w:w="1183"/>
        <w:gridCol w:w="1306"/>
      </w:tblGrid>
      <w:tr w:rsidR="004C0A70" w:rsidRPr="004C6907" w14:paraId="6372DE71" w14:textId="77777777" w:rsidTr="003A253B">
        <w:trPr>
          <w:trHeight w:val="510"/>
        </w:trPr>
        <w:tc>
          <w:tcPr>
            <w:tcW w:w="4544" w:type="dxa"/>
            <w:tcBorders>
              <w:top w:val="nil"/>
              <w:left w:val="nil"/>
              <w:bottom w:val="nil"/>
              <w:right w:val="nil"/>
            </w:tcBorders>
            <w:noWrap/>
            <w:vAlign w:val="bottom"/>
            <w:hideMark/>
          </w:tcPr>
          <w:p w14:paraId="00D0B2E7" w14:textId="77777777" w:rsidR="004C0A70" w:rsidRPr="004C6907" w:rsidRDefault="004C0A70" w:rsidP="003A253B">
            <w:pPr>
              <w:spacing w:after="0" w:line="240" w:lineRule="auto"/>
              <w:rPr>
                <w:rFonts w:eastAsia="Times New Roman" w:cstheme="minorHAnsi"/>
                <w:b/>
                <w:bCs/>
                <w:color w:val="000000"/>
                <w:u w:val="single"/>
                <w:lang w:eastAsia="cs-CZ"/>
              </w:rPr>
            </w:pPr>
            <w:r w:rsidRPr="004C6907">
              <w:rPr>
                <w:rFonts w:eastAsia="Times New Roman" w:cstheme="minorHAnsi"/>
                <w:b/>
                <w:bCs/>
                <w:color w:val="000000"/>
                <w:u w:val="single"/>
                <w:lang w:eastAsia="cs-CZ"/>
              </w:rPr>
              <w:t>Soutěžní sekce: KRÁLÍCI</w:t>
            </w:r>
          </w:p>
        </w:tc>
        <w:tc>
          <w:tcPr>
            <w:tcW w:w="2039" w:type="dxa"/>
            <w:tcBorders>
              <w:top w:val="nil"/>
              <w:left w:val="nil"/>
              <w:bottom w:val="nil"/>
              <w:right w:val="nil"/>
            </w:tcBorders>
            <w:noWrap/>
            <w:vAlign w:val="bottom"/>
            <w:hideMark/>
          </w:tcPr>
          <w:p w14:paraId="616BF792" w14:textId="77777777" w:rsidR="004C0A70" w:rsidRPr="004C6907" w:rsidRDefault="004C0A70" w:rsidP="003A253B">
            <w:pPr>
              <w:spacing w:after="0" w:line="240" w:lineRule="auto"/>
              <w:rPr>
                <w:rFonts w:eastAsia="Times New Roman" w:cstheme="minorHAnsi"/>
                <w:b/>
                <w:bCs/>
                <w:color w:val="000000"/>
                <w:u w:val="single"/>
                <w:lang w:eastAsia="cs-CZ"/>
              </w:rPr>
            </w:pPr>
          </w:p>
        </w:tc>
        <w:tc>
          <w:tcPr>
            <w:tcW w:w="1183" w:type="dxa"/>
            <w:tcBorders>
              <w:top w:val="nil"/>
              <w:left w:val="nil"/>
              <w:bottom w:val="nil"/>
              <w:right w:val="nil"/>
            </w:tcBorders>
            <w:noWrap/>
            <w:vAlign w:val="bottom"/>
            <w:hideMark/>
          </w:tcPr>
          <w:p w14:paraId="060589F7" w14:textId="77777777" w:rsidR="004C0A70" w:rsidRPr="004C6907" w:rsidRDefault="004C0A70" w:rsidP="003A253B">
            <w:pPr>
              <w:spacing w:after="0" w:line="240" w:lineRule="auto"/>
              <w:rPr>
                <w:rFonts w:eastAsia="Times New Roman" w:cstheme="minorHAnsi"/>
                <w:lang w:eastAsia="cs-CZ"/>
              </w:rPr>
            </w:pPr>
          </w:p>
        </w:tc>
        <w:tc>
          <w:tcPr>
            <w:tcW w:w="1306" w:type="dxa"/>
            <w:tcBorders>
              <w:top w:val="nil"/>
              <w:left w:val="nil"/>
              <w:bottom w:val="nil"/>
              <w:right w:val="nil"/>
            </w:tcBorders>
            <w:noWrap/>
            <w:vAlign w:val="bottom"/>
            <w:hideMark/>
          </w:tcPr>
          <w:p w14:paraId="1D8A7338" w14:textId="77777777" w:rsidR="004C0A70" w:rsidRPr="004C6907" w:rsidRDefault="004C0A70" w:rsidP="003A253B">
            <w:pPr>
              <w:spacing w:after="0" w:line="240" w:lineRule="auto"/>
              <w:rPr>
                <w:rFonts w:eastAsia="Times New Roman" w:cstheme="minorHAnsi"/>
                <w:lang w:eastAsia="cs-CZ"/>
              </w:rPr>
            </w:pPr>
          </w:p>
        </w:tc>
      </w:tr>
      <w:tr w:rsidR="004C0A70" w:rsidRPr="004C6907" w14:paraId="251606D6" w14:textId="77777777" w:rsidTr="003A253B">
        <w:trPr>
          <w:trHeight w:val="510"/>
        </w:trPr>
        <w:tc>
          <w:tcPr>
            <w:tcW w:w="4544" w:type="dxa"/>
            <w:tcBorders>
              <w:top w:val="nil"/>
              <w:left w:val="nil"/>
              <w:bottom w:val="nil"/>
              <w:right w:val="nil"/>
            </w:tcBorders>
            <w:noWrap/>
            <w:vAlign w:val="bottom"/>
            <w:hideMark/>
          </w:tcPr>
          <w:p w14:paraId="48CC909B" w14:textId="77777777" w:rsidR="004C0A70" w:rsidRPr="004C6907" w:rsidRDefault="004C0A70" w:rsidP="003A253B">
            <w:pPr>
              <w:spacing w:after="0" w:line="240" w:lineRule="auto"/>
              <w:rPr>
                <w:rFonts w:eastAsia="Times New Roman" w:cstheme="minorHAnsi"/>
                <w:lang w:eastAsia="cs-CZ"/>
              </w:rPr>
            </w:pPr>
          </w:p>
        </w:tc>
        <w:tc>
          <w:tcPr>
            <w:tcW w:w="2039" w:type="dxa"/>
            <w:tcBorders>
              <w:top w:val="nil"/>
              <w:left w:val="nil"/>
              <w:bottom w:val="nil"/>
              <w:right w:val="nil"/>
            </w:tcBorders>
            <w:noWrap/>
            <w:vAlign w:val="bottom"/>
            <w:hideMark/>
          </w:tcPr>
          <w:p w14:paraId="6AD4784D" w14:textId="77777777" w:rsidR="004C0A70" w:rsidRPr="004C6907" w:rsidRDefault="004C0A70" w:rsidP="003A253B">
            <w:pPr>
              <w:spacing w:after="0" w:line="240" w:lineRule="auto"/>
              <w:rPr>
                <w:rFonts w:eastAsia="Times New Roman" w:cstheme="minorHAnsi"/>
                <w:lang w:eastAsia="cs-CZ"/>
              </w:rPr>
            </w:pPr>
          </w:p>
        </w:tc>
        <w:tc>
          <w:tcPr>
            <w:tcW w:w="1183" w:type="dxa"/>
            <w:tcBorders>
              <w:top w:val="nil"/>
              <w:left w:val="nil"/>
              <w:bottom w:val="nil"/>
              <w:right w:val="nil"/>
            </w:tcBorders>
            <w:noWrap/>
            <w:vAlign w:val="bottom"/>
            <w:hideMark/>
          </w:tcPr>
          <w:p w14:paraId="741814AF" w14:textId="77777777" w:rsidR="004C0A70" w:rsidRPr="004C6907" w:rsidRDefault="004C0A70" w:rsidP="003A253B">
            <w:pPr>
              <w:spacing w:after="0" w:line="240" w:lineRule="auto"/>
              <w:rPr>
                <w:rFonts w:eastAsia="Times New Roman" w:cstheme="minorHAnsi"/>
                <w:lang w:eastAsia="cs-CZ"/>
              </w:rPr>
            </w:pPr>
          </w:p>
        </w:tc>
        <w:tc>
          <w:tcPr>
            <w:tcW w:w="1306" w:type="dxa"/>
            <w:tcBorders>
              <w:top w:val="nil"/>
              <w:left w:val="nil"/>
              <w:bottom w:val="nil"/>
              <w:right w:val="nil"/>
            </w:tcBorders>
            <w:noWrap/>
            <w:vAlign w:val="bottom"/>
            <w:hideMark/>
          </w:tcPr>
          <w:p w14:paraId="5ADE815F" w14:textId="77777777" w:rsidR="004C0A70" w:rsidRPr="004C6907" w:rsidRDefault="004C0A70" w:rsidP="003A253B">
            <w:pPr>
              <w:spacing w:after="0" w:line="240" w:lineRule="auto"/>
              <w:rPr>
                <w:rFonts w:eastAsia="Times New Roman" w:cstheme="minorHAnsi"/>
                <w:lang w:eastAsia="cs-CZ"/>
              </w:rPr>
            </w:pPr>
          </w:p>
        </w:tc>
      </w:tr>
      <w:tr w:rsidR="004C0A70" w:rsidRPr="004C6907" w14:paraId="1A6C4B01"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5910F3BE"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Jméno</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7A639C1B"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Příjmení</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5A68C113"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Okres</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7FC3ED1C"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Umístění</w:t>
            </w:r>
          </w:p>
        </w:tc>
      </w:tr>
      <w:tr w:rsidR="004C0A70" w:rsidRPr="004C6907" w14:paraId="197D7CF5"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47861458"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Věra</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7DC74989"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Dobešová</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615CF73E"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Hodonín</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4685E3B5"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1.</w:t>
            </w:r>
          </w:p>
        </w:tc>
      </w:tr>
      <w:tr w:rsidR="004C0A70" w:rsidRPr="004C6907" w14:paraId="3AF2DC12"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7E2F938C"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 xml:space="preserve">Vojtěch </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023C6C2E"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Fučík</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630EE02C"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Brno</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4CBAF26B"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2.</w:t>
            </w:r>
          </w:p>
        </w:tc>
      </w:tr>
      <w:tr w:rsidR="004C0A70" w:rsidRPr="004C6907" w14:paraId="12139531"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11F17948"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Alexandr</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77C6715B"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Zdražil</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12F7A4BA"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Vyškov</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41772001"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3.</w:t>
            </w:r>
          </w:p>
        </w:tc>
      </w:tr>
      <w:tr w:rsidR="004C0A70" w:rsidRPr="004C6907" w14:paraId="07CD09E7"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144F2F94"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Lucie</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3CE0EBC6"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Hanáková</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1BC1EED0"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Vyškov</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79F359E8"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4.</w:t>
            </w:r>
          </w:p>
        </w:tc>
      </w:tr>
      <w:tr w:rsidR="004C0A70" w:rsidRPr="004C6907" w14:paraId="36C617A2" w14:textId="77777777" w:rsidTr="003A253B">
        <w:trPr>
          <w:trHeight w:val="510"/>
        </w:trPr>
        <w:tc>
          <w:tcPr>
            <w:tcW w:w="4544" w:type="dxa"/>
            <w:tcBorders>
              <w:top w:val="nil"/>
              <w:left w:val="single" w:sz="4" w:space="0" w:color="auto"/>
              <w:bottom w:val="single" w:sz="4" w:space="0" w:color="auto"/>
              <w:right w:val="single" w:sz="4" w:space="0" w:color="auto"/>
            </w:tcBorders>
            <w:noWrap/>
            <w:vAlign w:val="bottom"/>
            <w:hideMark/>
          </w:tcPr>
          <w:p w14:paraId="600196B1"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Markéta</w:t>
            </w:r>
          </w:p>
        </w:tc>
        <w:tc>
          <w:tcPr>
            <w:tcW w:w="2039" w:type="dxa"/>
            <w:tcBorders>
              <w:top w:val="nil"/>
              <w:left w:val="single" w:sz="4" w:space="0" w:color="auto"/>
              <w:bottom w:val="single" w:sz="4" w:space="0" w:color="auto"/>
              <w:right w:val="single" w:sz="4" w:space="0" w:color="auto"/>
            </w:tcBorders>
            <w:noWrap/>
            <w:vAlign w:val="bottom"/>
            <w:hideMark/>
          </w:tcPr>
          <w:p w14:paraId="37FEF1D9" w14:textId="77777777" w:rsidR="004C0A70" w:rsidRPr="004C6907" w:rsidRDefault="004C0A70" w:rsidP="003A253B">
            <w:pPr>
              <w:spacing w:after="0" w:line="240" w:lineRule="auto"/>
              <w:rPr>
                <w:rFonts w:eastAsia="Times New Roman" w:cstheme="minorHAnsi"/>
                <w:color w:val="000000"/>
                <w:lang w:eastAsia="cs-CZ"/>
              </w:rPr>
            </w:pPr>
            <w:proofErr w:type="spellStart"/>
            <w:r w:rsidRPr="004C6907">
              <w:rPr>
                <w:rFonts w:eastAsia="Times New Roman" w:cstheme="minorHAnsi"/>
                <w:color w:val="000000"/>
                <w:lang w:eastAsia="cs-CZ"/>
              </w:rPr>
              <w:t>Štossová</w:t>
            </w:r>
            <w:proofErr w:type="spellEnd"/>
          </w:p>
        </w:tc>
        <w:tc>
          <w:tcPr>
            <w:tcW w:w="1183" w:type="dxa"/>
            <w:tcBorders>
              <w:top w:val="nil"/>
              <w:left w:val="single" w:sz="4" w:space="0" w:color="auto"/>
              <w:bottom w:val="single" w:sz="4" w:space="0" w:color="auto"/>
              <w:right w:val="single" w:sz="4" w:space="0" w:color="auto"/>
            </w:tcBorders>
            <w:noWrap/>
            <w:vAlign w:val="bottom"/>
            <w:hideMark/>
          </w:tcPr>
          <w:p w14:paraId="4A90DABD"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Brno</w:t>
            </w:r>
          </w:p>
        </w:tc>
        <w:tc>
          <w:tcPr>
            <w:tcW w:w="1306" w:type="dxa"/>
            <w:tcBorders>
              <w:top w:val="nil"/>
              <w:left w:val="single" w:sz="4" w:space="0" w:color="auto"/>
              <w:bottom w:val="single" w:sz="4" w:space="0" w:color="auto"/>
              <w:right w:val="single" w:sz="4" w:space="0" w:color="auto"/>
            </w:tcBorders>
            <w:noWrap/>
            <w:vAlign w:val="bottom"/>
            <w:hideMark/>
          </w:tcPr>
          <w:p w14:paraId="32245463"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5.</w:t>
            </w:r>
          </w:p>
        </w:tc>
      </w:tr>
      <w:tr w:rsidR="004C0A70" w:rsidRPr="004C6907" w14:paraId="4EB6EDE5"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68856822"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Tereza</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60F8C8BA"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Řezníčková</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43396262"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Vyškov</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0B802923"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6.</w:t>
            </w:r>
          </w:p>
        </w:tc>
      </w:tr>
      <w:tr w:rsidR="004C0A70" w:rsidRPr="004C6907" w14:paraId="68005A04"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5AD13D49"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Adéla</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28290438"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Stránská</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4893A4FF"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Brno</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632D9D81"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7.</w:t>
            </w:r>
          </w:p>
        </w:tc>
      </w:tr>
      <w:tr w:rsidR="004C0A70" w:rsidRPr="004C6907" w14:paraId="5409D3AF"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708A4AD4"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Pavel</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04659F21"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Vaníček</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49966F0F"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Vyškov</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2B2F6386"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8.</w:t>
            </w:r>
          </w:p>
        </w:tc>
      </w:tr>
      <w:tr w:rsidR="004C0A70" w:rsidRPr="004C6907" w14:paraId="656CA924"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180ACFC5"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lastRenderedPageBreak/>
              <w:t>Eduard</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71D18152"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Polák</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0D5B0EF1"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Břeclav</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7958F99B"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9.</w:t>
            </w:r>
          </w:p>
        </w:tc>
      </w:tr>
      <w:tr w:rsidR="004C0A70" w:rsidRPr="004C6907" w14:paraId="25361CF9" w14:textId="77777777" w:rsidTr="003A253B">
        <w:trPr>
          <w:trHeight w:val="285"/>
        </w:trPr>
        <w:tc>
          <w:tcPr>
            <w:tcW w:w="4544" w:type="dxa"/>
            <w:tcBorders>
              <w:top w:val="nil"/>
              <w:left w:val="nil"/>
              <w:bottom w:val="nil"/>
              <w:right w:val="nil"/>
            </w:tcBorders>
            <w:noWrap/>
            <w:vAlign w:val="bottom"/>
            <w:hideMark/>
          </w:tcPr>
          <w:p w14:paraId="14A1B168" w14:textId="77777777" w:rsidR="004C0A70" w:rsidRPr="004C6907" w:rsidRDefault="004C0A70" w:rsidP="003A253B">
            <w:pPr>
              <w:spacing w:after="0" w:line="240" w:lineRule="auto"/>
              <w:rPr>
                <w:rFonts w:eastAsia="Times New Roman" w:cstheme="minorHAnsi"/>
                <w:color w:val="000000"/>
                <w:lang w:eastAsia="cs-CZ"/>
              </w:rPr>
            </w:pPr>
          </w:p>
        </w:tc>
        <w:tc>
          <w:tcPr>
            <w:tcW w:w="2039" w:type="dxa"/>
            <w:tcBorders>
              <w:top w:val="nil"/>
              <w:left w:val="nil"/>
              <w:bottom w:val="nil"/>
              <w:right w:val="nil"/>
            </w:tcBorders>
            <w:noWrap/>
            <w:vAlign w:val="bottom"/>
            <w:hideMark/>
          </w:tcPr>
          <w:p w14:paraId="1A1FA8C4" w14:textId="77777777" w:rsidR="004C0A70" w:rsidRPr="004C6907" w:rsidRDefault="004C0A70" w:rsidP="003A253B">
            <w:pPr>
              <w:spacing w:after="0" w:line="240" w:lineRule="auto"/>
              <w:rPr>
                <w:rFonts w:eastAsia="Times New Roman" w:cstheme="minorHAnsi"/>
                <w:lang w:eastAsia="cs-CZ"/>
              </w:rPr>
            </w:pPr>
          </w:p>
        </w:tc>
        <w:tc>
          <w:tcPr>
            <w:tcW w:w="1183" w:type="dxa"/>
            <w:tcBorders>
              <w:top w:val="nil"/>
              <w:left w:val="nil"/>
              <w:bottom w:val="nil"/>
              <w:right w:val="nil"/>
            </w:tcBorders>
            <w:noWrap/>
            <w:vAlign w:val="bottom"/>
            <w:hideMark/>
          </w:tcPr>
          <w:p w14:paraId="4B9A33B4" w14:textId="77777777" w:rsidR="004C0A70" w:rsidRPr="004C6907" w:rsidRDefault="004C0A70" w:rsidP="003A253B">
            <w:pPr>
              <w:spacing w:after="0" w:line="240" w:lineRule="auto"/>
              <w:rPr>
                <w:rFonts w:eastAsia="Times New Roman" w:cstheme="minorHAnsi"/>
                <w:lang w:eastAsia="cs-CZ"/>
              </w:rPr>
            </w:pPr>
          </w:p>
        </w:tc>
        <w:tc>
          <w:tcPr>
            <w:tcW w:w="1306" w:type="dxa"/>
            <w:tcBorders>
              <w:top w:val="nil"/>
              <w:left w:val="nil"/>
              <w:bottom w:val="nil"/>
              <w:right w:val="nil"/>
            </w:tcBorders>
            <w:noWrap/>
            <w:vAlign w:val="bottom"/>
            <w:hideMark/>
          </w:tcPr>
          <w:p w14:paraId="75BE6BAF" w14:textId="77777777" w:rsidR="004C0A70" w:rsidRPr="004C6907" w:rsidRDefault="004C0A70" w:rsidP="003A253B">
            <w:pPr>
              <w:spacing w:after="0" w:line="240" w:lineRule="auto"/>
              <w:rPr>
                <w:rFonts w:eastAsia="Times New Roman" w:cstheme="minorHAnsi"/>
                <w:lang w:eastAsia="cs-CZ"/>
              </w:rPr>
            </w:pPr>
          </w:p>
        </w:tc>
      </w:tr>
      <w:tr w:rsidR="004C0A70" w:rsidRPr="004C6907" w14:paraId="45E7633C" w14:textId="77777777" w:rsidTr="003A253B">
        <w:trPr>
          <w:trHeight w:val="510"/>
        </w:trPr>
        <w:tc>
          <w:tcPr>
            <w:tcW w:w="4544" w:type="dxa"/>
            <w:tcBorders>
              <w:top w:val="nil"/>
              <w:left w:val="nil"/>
              <w:bottom w:val="nil"/>
              <w:right w:val="nil"/>
            </w:tcBorders>
            <w:noWrap/>
            <w:vAlign w:val="bottom"/>
            <w:hideMark/>
          </w:tcPr>
          <w:p w14:paraId="280254CD" w14:textId="77777777" w:rsidR="004C0A70" w:rsidRPr="004C6907" w:rsidRDefault="004C0A70" w:rsidP="003A253B">
            <w:pPr>
              <w:spacing w:after="0" w:line="240" w:lineRule="auto"/>
              <w:rPr>
                <w:rFonts w:eastAsia="Times New Roman" w:cstheme="minorHAnsi"/>
                <w:b/>
                <w:bCs/>
                <w:color w:val="000000"/>
                <w:u w:val="single"/>
                <w:lang w:eastAsia="cs-CZ"/>
              </w:rPr>
            </w:pPr>
            <w:r w:rsidRPr="004C6907">
              <w:rPr>
                <w:rFonts w:eastAsia="Times New Roman" w:cstheme="minorHAnsi"/>
                <w:b/>
                <w:bCs/>
                <w:color w:val="000000"/>
                <w:u w:val="single"/>
                <w:lang w:eastAsia="cs-CZ"/>
              </w:rPr>
              <w:t>Soutěžní sekce: KRÁLIČÍ HOP</w:t>
            </w:r>
          </w:p>
        </w:tc>
        <w:tc>
          <w:tcPr>
            <w:tcW w:w="2039" w:type="dxa"/>
            <w:tcBorders>
              <w:top w:val="nil"/>
              <w:left w:val="nil"/>
              <w:bottom w:val="nil"/>
              <w:right w:val="nil"/>
            </w:tcBorders>
            <w:noWrap/>
            <w:vAlign w:val="bottom"/>
            <w:hideMark/>
          </w:tcPr>
          <w:p w14:paraId="7C7BF5DD" w14:textId="77777777" w:rsidR="004C0A70" w:rsidRPr="004C6907" w:rsidRDefault="004C0A70" w:rsidP="003A253B">
            <w:pPr>
              <w:spacing w:after="0" w:line="240" w:lineRule="auto"/>
              <w:rPr>
                <w:rFonts w:eastAsia="Times New Roman" w:cstheme="minorHAnsi"/>
                <w:b/>
                <w:bCs/>
                <w:color w:val="000000"/>
                <w:u w:val="single"/>
                <w:lang w:eastAsia="cs-CZ"/>
              </w:rPr>
            </w:pPr>
          </w:p>
        </w:tc>
        <w:tc>
          <w:tcPr>
            <w:tcW w:w="1183" w:type="dxa"/>
            <w:tcBorders>
              <w:top w:val="nil"/>
              <w:left w:val="nil"/>
              <w:bottom w:val="nil"/>
              <w:right w:val="nil"/>
            </w:tcBorders>
            <w:noWrap/>
            <w:vAlign w:val="bottom"/>
            <w:hideMark/>
          </w:tcPr>
          <w:p w14:paraId="3A9424BC" w14:textId="77777777" w:rsidR="004C0A70" w:rsidRPr="004C6907" w:rsidRDefault="004C0A70" w:rsidP="003A253B">
            <w:pPr>
              <w:spacing w:after="0" w:line="240" w:lineRule="auto"/>
              <w:rPr>
                <w:rFonts w:eastAsia="Times New Roman" w:cstheme="minorHAnsi"/>
                <w:lang w:eastAsia="cs-CZ"/>
              </w:rPr>
            </w:pPr>
          </w:p>
        </w:tc>
        <w:tc>
          <w:tcPr>
            <w:tcW w:w="1306" w:type="dxa"/>
            <w:tcBorders>
              <w:top w:val="nil"/>
              <w:left w:val="nil"/>
              <w:bottom w:val="nil"/>
              <w:right w:val="nil"/>
            </w:tcBorders>
            <w:noWrap/>
            <w:vAlign w:val="bottom"/>
            <w:hideMark/>
          </w:tcPr>
          <w:p w14:paraId="6052071A" w14:textId="77777777" w:rsidR="004C0A70" w:rsidRPr="004C6907" w:rsidRDefault="004C0A70" w:rsidP="003A253B">
            <w:pPr>
              <w:spacing w:after="0" w:line="240" w:lineRule="auto"/>
              <w:rPr>
                <w:rFonts w:eastAsia="Times New Roman" w:cstheme="minorHAnsi"/>
                <w:lang w:eastAsia="cs-CZ"/>
              </w:rPr>
            </w:pPr>
          </w:p>
        </w:tc>
      </w:tr>
      <w:tr w:rsidR="004C0A70" w:rsidRPr="004C6907" w14:paraId="22AC5E6F" w14:textId="77777777" w:rsidTr="003A253B">
        <w:trPr>
          <w:trHeight w:val="150"/>
        </w:trPr>
        <w:tc>
          <w:tcPr>
            <w:tcW w:w="4544" w:type="dxa"/>
            <w:tcBorders>
              <w:top w:val="nil"/>
              <w:left w:val="nil"/>
              <w:bottom w:val="nil"/>
              <w:right w:val="nil"/>
            </w:tcBorders>
            <w:noWrap/>
            <w:vAlign w:val="bottom"/>
            <w:hideMark/>
          </w:tcPr>
          <w:p w14:paraId="58D6D920" w14:textId="77777777" w:rsidR="004C0A70" w:rsidRPr="004C6907" w:rsidRDefault="004C0A70" w:rsidP="003A253B">
            <w:pPr>
              <w:spacing w:after="0" w:line="240" w:lineRule="auto"/>
              <w:rPr>
                <w:rFonts w:eastAsia="Times New Roman" w:cstheme="minorHAnsi"/>
                <w:lang w:eastAsia="cs-CZ"/>
              </w:rPr>
            </w:pPr>
          </w:p>
        </w:tc>
        <w:tc>
          <w:tcPr>
            <w:tcW w:w="2039" w:type="dxa"/>
            <w:tcBorders>
              <w:top w:val="nil"/>
              <w:left w:val="nil"/>
              <w:bottom w:val="nil"/>
              <w:right w:val="nil"/>
            </w:tcBorders>
            <w:noWrap/>
            <w:vAlign w:val="bottom"/>
            <w:hideMark/>
          </w:tcPr>
          <w:p w14:paraId="455482C8" w14:textId="77777777" w:rsidR="004C0A70" w:rsidRPr="004C6907" w:rsidRDefault="004C0A70" w:rsidP="003A253B">
            <w:pPr>
              <w:spacing w:after="0" w:line="240" w:lineRule="auto"/>
              <w:rPr>
                <w:rFonts w:eastAsia="Times New Roman" w:cstheme="minorHAnsi"/>
                <w:lang w:eastAsia="cs-CZ"/>
              </w:rPr>
            </w:pPr>
          </w:p>
        </w:tc>
        <w:tc>
          <w:tcPr>
            <w:tcW w:w="1183" w:type="dxa"/>
            <w:tcBorders>
              <w:top w:val="nil"/>
              <w:left w:val="nil"/>
              <w:bottom w:val="nil"/>
              <w:right w:val="nil"/>
            </w:tcBorders>
            <w:noWrap/>
            <w:vAlign w:val="bottom"/>
            <w:hideMark/>
          </w:tcPr>
          <w:p w14:paraId="562A0A8C" w14:textId="77777777" w:rsidR="004C0A70" w:rsidRPr="004C6907" w:rsidRDefault="004C0A70" w:rsidP="003A253B">
            <w:pPr>
              <w:spacing w:after="0" w:line="240" w:lineRule="auto"/>
              <w:rPr>
                <w:rFonts w:eastAsia="Times New Roman" w:cstheme="minorHAnsi"/>
                <w:lang w:eastAsia="cs-CZ"/>
              </w:rPr>
            </w:pPr>
          </w:p>
        </w:tc>
        <w:tc>
          <w:tcPr>
            <w:tcW w:w="1306" w:type="dxa"/>
            <w:tcBorders>
              <w:top w:val="nil"/>
              <w:left w:val="nil"/>
              <w:bottom w:val="nil"/>
              <w:right w:val="nil"/>
            </w:tcBorders>
            <w:noWrap/>
            <w:vAlign w:val="bottom"/>
            <w:hideMark/>
          </w:tcPr>
          <w:p w14:paraId="25E3792C" w14:textId="77777777" w:rsidR="004C0A70" w:rsidRPr="004C6907" w:rsidRDefault="004C0A70" w:rsidP="003A253B">
            <w:pPr>
              <w:spacing w:after="0" w:line="240" w:lineRule="auto"/>
              <w:rPr>
                <w:rFonts w:eastAsia="Times New Roman" w:cstheme="minorHAnsi"/>
                <w:lang w:eastAsia="cs-CZ"/>
              </w:rPr>
            </w:pPr>
          </w:p>
        </w:tc>
      </w:tr>
      <w:tr w:rsidR="004C0A70" w:rsidRPr="004C6907" w14:paraId="5C26D4D2"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49AF8CCF"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Jméno</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6EB9BBC9"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Příjmení</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6665FF02"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Okres</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71F4ECA1"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Umístění</w:t>
            </w:r>
          </w:p>
        </w:tc>
      </w:tr>
      <w:tr w:rsidR="004C0A70" w:rsidRPr="004C6907" w14:paraId="04067E6F"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58BF71B3"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 xml:space="preserve">Lucie </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4379D211"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Hanáková</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337CC18D"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Vyškov</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5419FCDD"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1.</w:t>
            </w:r>
          </w:p>
        </w:tc>
      </w:tr>
      <w:tr w:rsidR="004C0A70" w:rsidRPr="004C6907" w14:paraId="4FCFE9D0"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082D1B21"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Adéla</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45767A4F"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Stránská</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6D3F00D0"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Brno</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250F1CC8"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2.</w:t>
            </w:r>
          </w:p>
        </w:tc>
      </w:tr>
      <w:tr w:rsidR="004C0A70" w:rsidRPr="004C6907" w14:paraId="19281C4B"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7649C380"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Tereza</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06DDF7C5"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Řezníčková</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0C76F432"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Vyškov</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4A82DB69"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3.</w:t>
            </w:r>
          </w:p>
        </w:tc>
      </w:tr>
      <w:tr w:rsidR="004C0A70" w:rsidRPr="004C6907" w14:paraId="73A0F13A"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32D23839"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Adam</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45C3A76B" w14:textId="77777777" w:rsidR="004C0A70" w:rsidRPr="004C6907" w:rsidRDefault="004C0A70" w:rsidP="003A253B">
            <w:pPr>
              <w:spacing w:after="0" w:line="240" w:lineRule="auto"/>
              <w:rPr>
                <w:rFonts w:eastAsia="Times New Roman" w:cstheme="minorHAnsi"/>
                <w:color w:val="000000"/>
                <w:lang w:eastAsia="cs-CZ"/>
              </w:rPr>
            </w:pPr>
            <w:proofErr w:type="spellStart"/>
            <w:r w:rsidRPr="004C6907">
              <w:rPr>
                <w:rFonts w:eastAsia="Times New Roman" w:cstheme="minorHAnsi"/>
                <w:color w:val="000000"/>
                <w:lang w:eastAsia="cs-CZ"/>
              </w:rPr>
              <w:t>Pouchlý</w:t>
            </w:r>
            <w:proofErr w:type="spellEnd"/>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7DFA7CFF"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Vyškov</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0D9A4DA2"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4.</w:t>
            </w:r>
          </w:p>
        </w:tc>
      </w:tr>
      <w:tr w:rsidR="004C0A70" w:rsidRPr="004C6907" w14:paraId="70B76803"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005332D0"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Anna</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12D1090B"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Šimková</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7854964E"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Brno</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60171617"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5.</w:t>
            </w:r>
          </w:p>
        </w:tc>
      </w:tr>
      <w:tr w:rsidR="004C0A70" w:rsidRPr="004C6907" w14:paraId="008621CD"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471E3E5D"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Markéta</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6E4B589D" w14:textId="77777777" w:rsidR="004C0A70" w:rsidRPr="004C6907" w:rsidRDefault="004C0A70" w:rsidP="003A253B">
            <w:pPr>
              <w:spacing w:after="0" w:line="240" w:lineRule="auto"/>
              <w:rPr>
                <w:rFonts w:eastAsia="Times New Roman" w:cstheme="minorHAnsi"/>
                <w:color w:val="000000"/>
                <w:lang w:eastAsia="cs-CZ"/>
              </w:rPr>
            </w:pPr>
            <w:proofErr w:type="spellStart"/>
            <w:r w:rsidRPr="004C6907">
              <w:rPr>
                <w:rFonts w:eastAsia="Times New Roman" w:cstheme="minorHAnsi"/>
                <w:color w:val="000000"/>
                <w:lang w:eastAsia="cs-CZ"/>
              </w:rPr>
              <w:t>Štossová</w:t>
            </w:r>
            <w:proofErr w:type="spellEnd"/>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5B936F47"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Brno</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4220D487"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6.</w:t>
            </w:r>
          </w:p>
        </w:tc>
      </w:tr>
      <w:tr w:rsidR="004C0A70" w:rsidRPr="004C6907" w14:paraId="6628DE1E"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34CB7862"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Alena</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7CD6294E"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Míková</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3EFB9BA5"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Vyškov</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558EE660"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7.</w:t>
            </w:r>
          </w:p>
        </w:tc>
      </w:tr>
      <w:tr w:rsidR="004C0A70" w:rsidRPr="004C6907" w14:paraId="64D5B530" w14:textId="77777777" w:rsidTr="003A253B">
        <w:trPr>
          <w:trHeight w:val="285"/>
        </w:trPr>
        <w:tc>
          <w:tcPr>
            <w:tcW w:w="4544" w:type="dxa"/>
            <w:tcBorders>
              <w:top w:val="nil"/>
              <w:left w:val="nil"/>
              <w:bottom w:val="nil"/>
              <w:right w:val="nil"/>
            </w:tcBorders>
            <w:noWrap/>
            <w:vAlign w:val="bottom"/>
            <w:hideMark/>
          </w:tcPr>
          <w:p w14:paraId="48DE1EA8" w14:textId="77777777" w:rsidR="004C0A70" w:rsidRPr="004C6907" w:rsidRDefault="004C0A70" w:rsidP="003A253B">
            <w:pPr>
              <w:spacing w:after="0" w:line="240" w:lineRule="auto"/>
              <w:rPr>
                <w:rFonts w:eastAsia="Times New Roman" w:cstheme="minorHAnsi"/>
                <w:color w:val="000000"/>
                <w:lang w:eastAsia="cs-CZ"/>
              </w:rPr>
            </w:pPr>
          </w:p>
        </w:tc>
        <w:tc>
          <w:tcPr>
            <w:tcW w:w="2039" w:type="dxa"/>
            <w:tcBorders>
              <w:top w:val="nil"/>
              <w:left w:val="nil"/>
              <w:bottom w:val="nil"/>
              <w:right w:val="nil"/>
            </w:tcBorders>
            <w:noWrap/>
            <w:vAlign w:val="bottom"/>
            <w:hideMark/>
          </w:tcPr>
          <w:p w14:paraId="0C4AF33E" w14:textId="77777777" w:rsidR="004C0A70" w:rsidRPr="004C6907" w:rsidRDefault="004C0A70" w:rsidP="003A253B">
            <w:pPr>
              <w:spacing w:after="0" w:line="240" w:lineRule="auto"/>
              <w:rPr>
                <w:rFonts w:eastAsia="Times New Roman" w:cstheme="minorHAnsi"/>
                <w:lang w:eastAsia="cs-CZ"/>
              </w:rPr>
            </w:pPr>
          </w:p>
        </w:tc>
        <w:tc>
          <w:tcPr>
            <w:tcW w:w="1183" w:type="dxa"/>
            <w:tcBorders>
              <w:top w:val="nil"/>
              <w:left w:val="nil"/>
              <w:bottom w:val="nil"/>
              <w:right w:val="nil"/>
            </w:tcBorders>
            <w:noWrap/>
            <w:vAlign w:val="bottom"/>
            <w:hideMark/>
          </w:tcPr>
          <w:p w14:paraId="32624DB1" w14:textId="77777777" w:rsidR="004C0A70" w:rsidRPr="004C6907" w:rsidRDefault="004C0A70" w:rsidP="003A253B">
            <w:pPr>
              <w:spacing w:after="0" w:line="240" w:lineRule="auto"/>
              <w:rPr>
                <w:rFonts w:eastAsia="Times New Roman" w:cstheme="minorHAnsi"/>
                <w:lang w:eastAsia="cs-CZ"/>
              </w:rPr>
            </w:pPr>
          </w:p>
        </w:tc>
        <w:tc>
          <w:tcPr>
            <w:tcW w:w="1306" w:type="dxa"/>
            <w:tcBorders>
              <w:top w:val="nil"/>
              <w:left w:val="nil"/>
              <w:bottom w:val="nil"/>
              <w:right w:val="nil"/>
            </w:tcBorders>
            <w:noWrap/>
            <w:vAlign w:val="bottom"/>
            <w:hideMark/>
          </w:tcPr>
          <w:p w14:paraId="004B53AD" w14:textId="77777777" w:rsidR="004C0A70" w:rsidRPr="004C6907" w:rsidRDefault="004C0A70" w:rsidP="003A253B">
            <w:pPr>
              <w:spacing w:after="0" w:line="240" w:lineRule="auto"/>
              <w:rPr>
                <w:rFonts w:eastAsia="Times New Roman" w:cstheme="minorHAnsi"/>
                <w:lang w:eastAsia="cs-CZ"/>
              </w:rPr>
            </w:pPr>
          </w:p>
        </w:tc>
      </w:tr>
      <w:tr w:rsidR="004C0A70" w:rsidRPr="004C6907" w14:paraId="39EAA22E" w14:textId="77777777" w:rsidTr="003A253B">
        <w:trPr>
          <w:trHeight w:val="510"/>
        </w:trPr>
        <w:tc>
          <w:tcPr>
            <w:tcW w:w="4544" w:type="dxa"/>
            <w:tcBorders>
              <w:top w:val="nil"/>
              <w:left w:val="nil"/>
              <w:bottom w:val="nil"/>
              <w:right w:val="nil"/>
            </w:tcBorders>
            <w:noWrap/>
            <w:vAlign w:val="bottom"/>
            <w:hideMark/>
          </w:tcPr>
          <w:p w14:paraId="7594EC1F" w14:textId="77777777" w:rsidR="004C0A70" w:rsidRPr="004C6907" w:rsidRDefault="004C0A70" w:rsidP="003A253B">
            <w:pPr>
              <w:spacing w:after="0" w:line="240" w:lineRule="auto"/>
              <w:rPr>
                <w:rFonts w:eastAsia="Times New Roman" w:cstheme="minorHAnsi"/>
                <w:b/>
                <w:bCs/>
                <w:color w:val="000000"/>
                <w:u w:val="single"/>
                <w:lang w:eastAsia="cs-CZ"/>
              </w:rPr>
            </w:pPr>
            <w:r w:rsidRPr="004C6907">
              <w:rPr>
                <w:rFonts w:eastAsia="Times New Roman" w:cstheme="minorHAnsi"/>
                <w:b/>
                <w:bCs/>
                <w:color w:val="000000"/>
                <w:u w:val="single"/>
                <w:lang w:eastAsia="cs-CZ"/>
              </w:rPr>
              <w:t>Soutěžní sekce: OKRASNÉ PTACTVO</w:t>
            </w:r>
          </w:p>
        </w:tc>
        <w:tc>
          <w:tcPr>
            <w:tcW w:w="2039" w:type="dxa"/>
            <w:tcBorders>
              <w:top w:val="nil"/>
              <w:left w:val="nil"/>
              <w:bottom w:val="nil"/>
              <w:right w:val="nil"/>
            </w:tcBorders>
            <w:noWrap/>
            <w:vAlign w:val="bottom"/>
            <w:hideMark/>
          </w:tcPr>
          <w:p w14:paraId="6D3348E3" w14:textId="77777777" w:rsidR="004C0A70" w:rsidRPr="004C6907" w:rsidRDefault="004C0A70" w:rsidP="003A253B">
            <w:pPr>
              <w:spacing w:after="0" w:line="240" w:lineRule="auto"/>
              <w:rPr>
                <w:rFonts w:eastAsia="Times New Roman" w:cstheme="minorHAnsi"/>
                <w:b/>
                <w:bCs/>
                <w:color w:val="000000"/>
                <w:u w:val="single"/>
                <w:lang w:eastAsia="cs-CZ"/>
              </w:rPr>
            </w:pPr>
          </w:p>
        </w:tc>
        <w:tc>
          <w:tcPr>
            <w:tcW w:w="1183" w:type="dxa"/>
            <w:tcBorders>
              <w:top w:val="nil"/>
              <w:left w:val="nil"/>
              <w:bottom w:val="nil"/>
              <w:right w:val="nil"/>
            </w:tcBorders>
            <w:noWrap/>
            <w:vAlign w:val="bottom"/>
            <w:hideMark/>
          </w:tcPr>
          <w:p w14:paraId="63800E65" w14:textId="77777777" w:rsidR="004C0A70" w:rsidRPr="004C6907" w:rsidRDefault="004C0A70" w:rsidP="003A253B">
            <w:pPr>
              <w:spacing w:after="0" w:line="240" w:lineRule="auto"/>
              <w:rPr>
                <w:rFonts w:eastAsia="Times New Roman" w:cstheme="minorHAnsi"/>
                <w:lang w:eastAsia="cs-CZ"/>
              </w:rPr>
            </w:pPr>
          </w:p>
        </w:tc>
        <w:tc>
          <w:tcPr>
            <w:tcW w:w="1306" w:type="dxa"/>
            <w:tcBorders>
              <w:top w:val="nil"/>
              <w:left w:val="nil"/>
              <w:bottom w:val="nil"/>
              <w:right w:val="nil"/>
            </w:tcBorders>
            <w:noWrap/>
            <w:vAlign w:val="bottom"/>
            <w:hideMark/>
          </w:tcPr>
          <w:p w14:paraId="42B5221E" w14:textId="77777777" w:rsidR="004C0A70" w:rsidRPr="004C6907" w:rsidRDefault="004C0A70" w:rsidP="003A253B">
            <w:pPr>
              <w:spacing w:after="0" w:line="240" w:lineRule="auto"/>
              <w:rPr>
                <w:rFonts w:eastAsia="Times New Roman" w:cstheme="minorHAnsi"/>
                <w:lang w:eastAsia="cs-CZ"/>
              </w:rPr>
            </w:pPr>
          </w:p>
        </w:tc>
      </w:tr>
      <w:tr w:rsidR="004C0A70" w:rsidRPr="004C6907" w14:paraId="50175786" w14:textId="77777777" w:rsidTr="003A253B">
        <w:trPr>
          <w:trHeight w:val="105"/>
        </w:trPr>
        <w:tc>
          <w:tcPr>
            <w:tcW w:w="4544" w:type="dxa"/>
            <w:tcBorders>
              <w:top w:val="nil"/>
              <w:left w:val="nil"/>
              <w:bottom w:val="nil"/>
              <w:right w:val="nil"/>
            </w:tcBorders>
            <w:noWrap/>
            <w:vAlign w:val="bottom"/>
            <w:hideMark/>
          </w:tcPr>
          <w:p w14:paraId="795C8AE9" w14:textId="77777777" w:rsidR="004C0A70" w:rsidRPr="004C6907" w:rsidRDefault="004C0A70" w:rsidP="003A253B">
            <w:pPr>
              <w:spacing w:after="0" w:line="240" w:lineRule="auto"/>
              <w:rPr>
                <w:rFonts w:eastAsia="Times New Roman" w:cstheme="minorHAnsi"/>
                <w:lang w:eastAsia="cs-CZ"/>
              </w:rPr>
            </w:pPr>
          </w:p>
        </w:tc>
        <w:tc>
          <w:tcPr>
            <w:tcW w:w="2039" w:type="dxa"/>
            <w:tcBorders>
              <w:top w:val="nil"/>
              <w:left w:val="nil"/>
              <w:bottom w:val="nil"/>
              <w:right w:val="nil"/>
            </w:tcBorders>
            <w:noWrap/>
            <w:vAlign w:val="bottom"/>
            <w:hideMark/>
          </w:tcPr>
          <w:p w14:paraId="6E4A026E" w14:textId="77777777" w:rsidR="004C0A70" w:rsidRPr="004C6907" w:rsidRDefault="004C0A70" w:rsidP="003A253B">
            <w:pPr>
              <w:spacing w:after="0" w:line="240" w:lineRule="auto"/>
              <w:rPr>
                <w:rFonts w:eastAsia="Times New Roman" w:cstheme="minorHAnsi"/>
                <w:lang w:eastAsia="cs-CZ"/>
              </w:rPr>
            </w:pPr>
          </w:p>
        </w:tc>
        <w:tc>
          <w:tcPr>
            <w:tcW w:w="1183" w:type="dxa"/>
            <w:tcBorders>
              <w:top w:val="nil"/>
              <w:left w:val="nil"/>
              <w:bottom w:val="nil"/>
              <w:right w:val="nil"/>
            </w:tcBorders>
            <w:noWrap/>
            <w:vAlign w:val="bottom"/>
            <w:hideMark/>
          </w:tcPr>
          <w:p w14:paraId="284C247B" w14:textId="77777777" w:rsidR="004C0A70" w:rsidRPr="004C6907" w:rsidRDefault="004C0A70" w:rsidP="003A253B">
            <w:pPr>
              <w:spacing w:after="0" w:line="240" w:lineRule="auto"/>
              <w:rPr>
                <w:rFonts w:eastAsia="Times New Roman" w:cstheme="minorHAnsi"/>
                <w:lang w:eastAsia="cs-CZ"/>
              </w:rPr>
            </w:pPr>
          </w:p>
        </w:tc>
        <w:tc>
          <w:tcPr>
            <w:tcW w:w="1306" w:type="dxa"/>
            <w:tcBorders>
              <w:top w:val="nil"/>
              <w:left w:val="nil"/>
              <w:bottom w:val="nil"/>
              <w:right w:val="nil"/>
            </w:tcBorders>
            <w:noWrap/>
            <w:vAlign w:val="bottom"/>
            <w:hideMark/>
          </w:tcPr>
          <w:p w14:paraId="0C205987" w14:textId="77777777" w:rsidR="004C0A70" w:rsidRPr="004C6907" w:rsidRDefault="004C0A70" w:rsidP="003A253B">
            <w:pPr>
              <w:spacing w:after="0" w:line="240" w:lineRule="auto"/>
              <w:rPr>
                <w:rFonts w:eastAsia="Times New Roman" w:cstheme="minorHAnsi"/>
                <w:lang w:eastAsia="cs-CZ"/>
              </w:rPr>
            </w:pPr>
          </w:p>
        </w:tc>
      </w:tr>
      <w:tr w:rsidR="004C0A70" w:rsidRPr="004C6907" w14:paraId="4488EB27"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2A859476"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Jméno</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619D321B"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Příjmení</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66981B56"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Okres</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745D90CC"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Umístění</w:t>
            </w:r>
          </w:p>
        </w:tc>
      </w:tr>
      <w:tr w:rsidR="004C0A70" w:rsidRPr="004C6907" w14:paraId="5E6EC744"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53B2198C"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Vít</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728AFCA7"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Bednařík</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590B88FB"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Vyškov</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2A92D7D5"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1.</w:t>
            </w:r>
          </w:p>
        </w:tc>
      </w:tr>
      <w:tr w:rsidR="004C0A70" w:rsidRPr="004C6907" w14:paraId="27B5A128" w14:textId="77777777" w:rsidTr="003A253B">
        <w:trPr>
          <w:trHeight w:val="285"/>
        </w:trPr>
        <w:tc>
          <w:tcPr>
            <w:tcW w:w="4544" w:type="dxa"/>
            <w:tcBorders>
              <w:top w:val="nil"/>
              <w:left w:val="nil"/>
              <w:bottom w:val="nil"/>
              <w:right w:val="nil"/>
            </w:tcBorders>
            <w:noWrap/>
            <w:vAlign w:val="bottom"/>
            <w:hideMark/>
          </w:tcPr>
          <w:p w14:paraId="5ADF6114" w14:textId="77777777" w:rsidR="004C0A70" w:rsidRPr="004C6907" w:rsidRDefault="004C0A70" w:rsidP="003A253B">
            <w:pPr>
              <w:spacing w:after="0" w:line="240" w:lineRule="auto"/>
              <w:rPr>
                <w:rFonts w:eastAsia="Times New Roman" w:cstheme="minorHAnsi"/>
                <w:color w:val="000000"/>
                <w:lang w:eastAsia="cs-CZ"/>
              </w:rPr>
            </w:pPr>
          </w:p>
        </w:tc>
        <w:tc>
          <w:tcPr>
            <w:tcW w:w="2039" w:type="dxa"/>
            <w:tcBorders>
              <w:top w:val="nil"/>
              <w:left w:val="nil"/>
              <w:bottom w:val="nil"/>
              <w:right w:val="nil"/>
            </w:tcBorders>
            <w:noWrap/>
            <w:vAlign w:val="bottom"/>
            <w:hideMark/>
          </w:tcPr>
          <w:p w14:paraId="469C3340" w14:textId="77777777" w:rsidR="004C0A70" w:rsidRPr="004C6907" w:rsidRDefault="004C0A70" w:rsidP="003A253B">
            <w:pPr>
              <w:spacing w:after="0" w:line="240" w:lineRule="auto"/>
              <w:rPr>
                <w:rFonts w:eastAsia="Times New Roman" w:cstheme="minorHAnsi"/>
                <w:lang w:eastAsia="cs-CZ"/>
              </w:rPr>
            </w:pPr>
          </w:p>
        </w:tc>
        <w:tc>
          <w:tcPr>
            <w:tcW w:w="1183" w:type="dxa"/>
            <w:tcBorders>
              <w:top w:val="nil"/>
              <w:left w:val="nil"/>
              <w:bottom w:val="nil"/>
              <w:right w:val="nil"/>
            </w:tcBorders>
            <w:noWrap/>
            <w:vAlign w:val="bottom"/>
            <w:hideMark/>
          </w:tcPr>
          <w:p w14:paraId="7167092C" w14:textId="77777777" w:rsidR="004C0A70" w:rsidRPr="004C6907" w:rsidRDefault="004C0A70" w:rsidP="003A253B">
            <w:pPr>
              <w:spacing w:after="0" w:line="240" w:lineRule="auto"/>
              <w:rPr>
                <w:rFonts w:eastAsia="Times New Roman" w:cstheme="minorHAnsi"/>
                <w:lang w:eastAsia="cs-CZ"/>
              </w:rPr>
            </w:pPr>
          </w:p>
        </w:tc>
        <w:tc>
          <w:tcPr>
            <w:tcW w:w="1306" w:type="dxa"/>
            <w:tcBorders>
              <w:top w:val="nil"/>
              <w:left w:val="nil"/>
              <w:bottom w:val="nil"/>
              <w:right w:val="nil"/>
            </w:tcBorders>
            <w:noWrap/>
            <w:vAlign w:val="bottom"/>
            <w:hideMark/>
          </w:tcPr>
          <w:p w14:paraId="18D7BE8B" w14:textId="77777777" w:rsidR="004C0A70" w:rsidRPr="004C6907" w:rsidRDefault="004C0A70" w:rsidP="003A253B">
            <w:pPr>
              <w:spacing w:after="0" w:line="240" w:lineRule="auto"/>
              <w:rPr>
                <w:rFonts w:eastAsia="Times New Roman" w:cstheme="minorHAnsi"/>
                <w:lang w:eastAsia="cs-CZ"/>
              </w:rPr>
            </w:pPr>
          </w:p>
        </w:tc>
      </w:tr>
      <w:tr w:rsidR="004C0A70" w:rsidRPr="004C6907" w14:paraId="017A9278" w14:textId="77777777" w:rsidTr="003A253B">
        <w:trPr>
          <w:trHeight w:val="510"/>
        </w:trPr>
        <w:tc>
          <w:tcPr>
            <w:tcW w:w="4544" w:type="dxa"/>
            <w:tcBorders>
              <w:top w:val="nil"/>
              <w:left w:val="nil"/>
              <w:bottom w:val="nil"/>
              <w:right w:val="nil"/>
            </w:tcBorders>
            <w:noWrap/>
            <w:vAlign w:val="bottom"/>
            <w:hideMark/>
          </w:tcPr>
          <w:p w14:paraId="7DF43A05" w14:textId="77777777" w:rsidR="004C0A70" w:rsidRPr="004C6907" w:rsidRDefault="004C0A70" w:rsidP="003A253B">
            <w:pPr>
              <w:spacing w:after="0" w:line="240" w:lineRule="auto"/>
              <w:rPr>
                <w:rFonts w:eastAsia="Times New Roman" w:cstheme="minorHAnsi"/>
                <w:b/>
                <w:bCs/>
                <w:color w:val="000000"/>
                <w:u w:val="single"/>
                <w:lang w:eastAsia="cs-CZ"/>
              </w:rPr>
            </w:pPr>
            <w:r w:rsidRPr="004C6907">
              <w:rPr>
                <w:rFonts w:eastAsia="Times New Roman" w:cstheme="minorHAnsi"/>
                <w:b/>
                <w:bCs/>
                <w:color w:val="000000"/>
                <w:u w:val="single"/>
                <w:lang w:eastAsia="cs-CZ"/>
              </w:rPr>
              <w:t>Soutěžní sekce: DRŮBEŽ</w:t>
            </w:r>
          </w:p>
        </w:tc>
        <w:tc>
          <w:tcPr>
            <w:tcW w:w="2039" w:type="dxa"/>
            <w:tcBorders>
              <w:top w:val="nil"/>
              <w:left w:val="nil"/>
              <w:bottom w:val="nil"/>
              <w:right w:val="nil"/>
            </w:tcBorders>
            <w:noWrap/>
            <w:vAlign w:val="bottom"/>
            <w:hideMark/>
          </w:tcPr>
          <w:p w14:paraId="1D62BE64" w14:textId="77777777" w:rsidR="004C0A70" w:rsidRPr="004C6907" w:rsidRDefault="004C0A70" w:rsidP="003A253B">
            <w:pPr>
              <w:spacing w:after="0" w:line="240" w:lineRule="auto"/>
              <w:rPr>
                <w:rFonts w:eastAsia="Times New Roman" w:cstheme="minorHAnsi"/>
                <w:b/>
                <w:bCs/>
                <w:color w:val="000000"/>
                <w:u w:val="single"/>
                <w:lang w:eastAsia="cs-CZ"/>
              </w:rPr>
            </w:pPr>
          </w:p>
        </w:tc>
        <w:tc>
          <w:tcPr>
            <w:tcW w:w="1183" w:type="dxa"/>
            <w:tcBorders>
              <w:top w:val="nil"/>
              <w:left w:val="nil"/>
              <w:bottom w:val="nil"/>
              <w:right w:val="nil"/>
            </w:tcBorders>
            <w:noWrap/>
            <w:vAlign w:val="bottom"/>
            <w:hideMark/>
          </w:tcPr>
          <w:p w14:paraId="702EBD72" w14:textId="77777777" w:rsidR="004C0A70" w:rsidRPr="004C6907" w:rsidRDefault="004C0A70" w:rsidP="003A253B">
            <w:pPr>
              <w:spacing w:after="0" w:line="240" w:lineRule="auto"/>
              <w:rPr>
                <w:rFonts w:eastAsia="Times New Roman" w:cstheme="minorHAnsi"/>
                <w:lang w:eastAsia="cs-CZ"/>
              </w:rPr>
            </w:pPr>
          </w:p>
        </w:tc>
        <w:tc>
          <w:tcPr>
            <w:tcW w:w="1306" w:type="dxa"/>
            <w:tcBorders>
              <w:top w:val="nil"/>
              <w:left w:val="nil"/>
              <w:bottom w:val="nil"/>
              <w:right w:val="nil"/>
            </w:tcBorders>
            <w:noWrap/>
            <w:vAlign w:val="bottom"/>
            <w:hideMark/>
          </w:tcPr>
          <w:p w14:paraId="4C26A451" w14:textId="77777777" w:rsidR="004C0A70" w:rsidRPr="004C6907" w:rsidRDefault="004C0A70" w:rsidP="003A253B">
            <w:pPr>
              <w:spacing w:after="0" w:line="240" w:lineRule="auto"/>
              <w:rPr>
                <w:rFonts w:eastAsia="Times New Roman" w:cstheme="minorHAnsi"/>
                <w:lang w:eastAsia="cs-CZ"/>
              </w:rPr>
            </w:pPr>
          </w:p>
        </w:tc>
      </w:tr>
      <w:tr w:rsidR="004C0A70" w:rsidRPr="004C6907" w14:paraId="2D33D8BC" w14:textId="77777777" w:rsidTr="003A253B">
        <w:trPr>
          <w:trHeight w:val="165"/>
        </w:trPr>
        <w:tc>
          <w:tcPr>
            <w:tcW w:w="4544" w:type="dxa"/>
            <w:tcBorders>
              <w:top w:val="nil"/>
              <w:left w:val="nil"/>
              <w:bottom w:val="nil"/>
              <w:right w:val="nil"/>
            </w:tcBorders>
            <w:noWrap/>
            <w:vAlign w:val="bottom"/>
            <w:hideMark/>
          </w:tcPr>
          <w:p w14:paraId="5651AD4E" w14:textId="77777777" w:rsidR="004C0A70" w:rsidRPr="004C6907" w:rsidRDefault="004C0A70" w:rsidP="003A253B">
            <w:pPr>
              <w:spacing w:after="0" w:line="240" w:lineRule="auto"/>
              <w:rPr>
                <w:rFonts w:eastAsia="Times New Roman" w:cstheme="minorHAnsi"/>
                <w:lang w:eastAsia="cs-CZ"/>
              </w:rPr>
            </w:pPr>
          </w:p>
        </w:tc>
        <w:tc>
          <w:tcPr>
            <w:tcW w:w="2039" w:type="dxa"/>
            <w:tcBorders>
              <w:top w:val="nil"/>
              <w:left w:val="nil"/>
              <w:bottom w:val="nil"/>
              <w:right w:val="nil"/>
            </w:tcBorders>
            <w:noWrap/>
            <w:vAlign w:val="bottom"/>
            <w:hideMark/>
          </w:tcPr>
          <w:p w14:paraId="16726D85" w14:textId="77777777" w:rsidR="004C0A70" w:rsidRPr="004C6907" w:rsidRDefault="004C0A70" w:rsidP="003A253B">
            <w:pPr>
              <w:spacing w:after="0" w:line="240" w:lineRule="auto"/>
              <w:rPr>
                <w:rFonts w:eastAsia="Times New Roman" w:cstheme="minorHAnsi"/>
                <w:lang w:eastAsia="cs-CZ"/>
              </w:rPr>
            </w:pPr>
          </w:p>
        </w:tc>
        <w:tc>
          <w:tcPr>
            <w:tcW w:w="1183" w:type="dxa"/>
            <w:tcBorders>
              <w:top w:val="nil"/>
              <w:left w:val="nil"/>
              <w:bottom w:val="nil"/>
              <w:right w:val="nil"/>
            </w:tcBorders>
            <w:noWrap/>
            <w:vAlign w:val="bottom"/>
            <w:hideMark/>
          </w:tcPr>
          <w:p w14:paraId="3EE040A3" w14:textId="77777777" w:rsidR="004C0A70" w:rsidRPr="004C6907" w:rsidRDefault="004C0A70" w:rsidP="003A253B">
            <w:pPr>
              <w:spacing w:after="0" w:line="240" w:lineRule="auto"/>
              <w:rPr>
                <w:rFonts w:eastAsia="Times New Roman" w:cstheme="minorHAnsi"/>
                <w:lang w:eastAsia="cs-CZ"/>
              </w:rPr>
            </w:pPr>
          </w:p>
        </w:tc>
        <w:tc>
          <w:tcPr>
            <w:tcW w:w="1306" w:type="dxa"/>
            <w:tcBorders>
              <w:top w:val="nil"/>
              <w:left w:val="nil"/>
              <w:bottom w:val="nil"/>
              <w:right w:val="nil"/>
            </w:tcBorders>
            <w:noWrap/>
            <w:vAlign w:val="bottom"/>
            <w:hideMark/>
          </w:tcPr>
          <w:p w14:paraId="3C1C8555" w14:textId="77777777" w:rsidR="004C0A70" w:rsidRPr="004C6907" w:rsidRDefault="004C0A70" w:rsidP="003A253B">
            <w:pPr>
              <w:spacing w:after="0" w:line="240" w:lineRule="auto"/>
              <w:rPr>
                <w:rFonts w:eastAsia="Times New Roman" w:cstheme="minorHAnsi"/>
                <w:lang w:eastAsia="cs-CZ"/>
              </w:rPr>
            </w:pPr>
          </w:p>
        </w:tc>
      </w:tr>
      <w:tr w:rsidR="004C0A70" w:rsidRPr="004C6907" w14:paraId="7BC0550F"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390E6962"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Jméno</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78ED9A35"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Příjmení</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4E41D9A4"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Okres</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4F47421E" w14:textId="77777777" w:rsidR="004C0A70" w:rsidRPr="004C6907" w:rsidRDefault="004C0A70" w:rsidP="003A253B">
            <w:pPr>
              <w:spacing w:after="0" w:line="240" w:lineRule="auto"/>
              <w:rPr>
                <w:rFonts w:eastAsia="Times New Roman" w:cstheme="minorHAnsi"/>
                <w:b/>
                <w:bCs/>
                <w:color w:val="000000"/>
                <w:lang w:eastAsia="cs-CZ"/>
              </w:rPr>
            </w:pPr>
            <w:r w:rsidRPr="004C6907">
              <w:rPr>
                <w:rFonts w:eastAsia="Times New Roman" w:cstheme="minorHAnsi"/>
                <w:b/>
                <w:bCs/>
                <w:color w:val="000000"/>
                <w:lang w:eastAsia="cs-CZ"/>
              </w:rPr>
              <w:t>Umístění</w:t>
            </w:r>
          </w:p>
        </w:tc>
      </w:tr>
      <w:tr w:rsidR="004C0A70" w:rsidRPr="004C6907" w14:paraId="2C4FC45B"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1C8C0A53"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Teodor</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4374DEF4"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Polák</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759A1772"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Břeclav</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33826454"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1.</w:t>
            </w:r>
          </w:p>
        </w:tc>
      </w:tr>
      <w:tr w:rsidR="004C0A70" w:rsidRPr="004C6907" w14:paraId="08419141"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0B2CA8BC"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Laura</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4B51E753"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Marešová</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20242961"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Vyškov</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265439FE"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2.</w:t>
            </w:r>
          </w:p>
        </w:tc>
      </w:tr>
      <w:tr w:rsidR="004C0A70" w:rsidRPr="004C6907" w14:paraId="63C53529" w14:textId="77777777" w:rsidTr="003A253B">
        <w:trPr>
          <w:trHeight w:val="510"/>
        </w:trPr>
        <w:tc>
          <w:tcPr>
            <w:tcW w:w="4544" w:type="dxa"/>
            <w:tcBorders>
              <w:top w:val="single" w:sz="4" w:space="0" w:color="auto"/>
              <w:left w:val="single" w:sz="4" w:space="0" w:color="auto"/>
              <w:bottom w:val="single" w:sz="4" w:space="0" w:color="auto"/>
              <w:right w:val="single" w:sz="4" w:space="0" w:color="auto"/>
            </w:tcBorders>
            <w:noWrap/>
            <w:vAlign w:val="bottom"/>
            <w:hideMark/>
          </w:tcPr>
          <w:p w14:paraId="566E2522"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Anna</w:t>
            </w:r>
          </w:p>
        </w:tc>
        <w:tc>
          <w:tcPr>
            <w:tcW w:w="2039" w:type="dxa"/>
            <w:tcBorders>
              <w:top w:val="single" w:sz="4" w:space="0" w:color="auto"/>
              <w:left w:val="single" w:sz="4" w:space="0" w:color="auto"/>
              <w:bottom w:val="single" w:sz="4" w:space="0" w:color="auto"/>
              <w:right w:val="single" w:sz="4" w:space="0" w:color="auto"/>
            </w:tcBorders>
            <w:noWrap/>
            <w:vAlign w:val="bottom"/>
            <w:hideMark/>
          </w:tcPr>
          <w:p w14:paraId="5A935DDF"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Matoušková</w:t>
            </w:r>
          </w:p>
        </w:tc>
        <w:tc>
          <w:tcPr>
            <w:tcW w:w="1183" w:type="dxa"/>
            <w:tcBorders>
              <w:top w:val="single" w:sz="4" w:space="0" w:color="auto"/>
              <w:left w:val="single" w:sz="4" w:space="0" w:color="auto"/>
              <w:bottom w:val="single" w:sz="4" w:space="0" w:color="auto"/>
              <w:right w:val="single" w:sz="4" w:space="0" w:color="auto"/>
            </w:tcBorders>
            <w:noWrap/>
            <w:vAlign w:val="bottom"/>
            <w:hideMark/>
          </w:tcPr>
          <w:p w14:paraId="628509A7"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Břeclav</w:t>
            </w:r>
          </w:p>
        </w:tc>
        <w:tc>
          <w:tcPr>
            <w:tcW w:w="1306" w:type="dxa"/>
            <w:tcBorders>
              <w:top w:val="single" w:sz="4" w:space="0" w:color="auto"/>
              <w:left w:val="single" w:sz="4" w:space="0" w:color="auto"/>
              <w:bottom w:val="single" w:sz="4" w:space="0" w:color="auto"/>
              <w:right w:val="single" w:sz="4" w:space="0" w:color="auto"/>
            </w:tcBorders>
            <w:noWrap/>
            <w:vAlign w:val="bottom"/>
            <w:hideMark/>
          </w:tcPr>
          <w:p w14:paraId="24D03D1D" w14:textId="77777777" w:rsidR="004C0A70" w:rsidRPr="004C6907" w:rsidRDefault="004C0A70" w:rsidP="003A253B">
            <w:pPr>
              <w:spacing w:after="0" w:line="240" w:lineRule="auto"/>
              <w:rPr>
                <w:rFonts w:eastAsia="Times New Roman" w:cstheme="minorHAnsi"/>
                <w:color w:val="000000"/>
                <w:lang w:eastAsia="cs-CZ"/>
              </w:rPr>
            </w:pPr>
            <w:r w:rsidRPr="004C6907">
              <w:rPr>
                <w:rFonts w:eastAsia="Times New Roman" w:cstheme="minorHAnsi"/>
                <w:color w:val="000000"/>
                <w:lang w:eastAsia="cs-CZ"/>
              </w:rPr>
              <w:t>3.</w:t>
            </w:r>
          </w:p>
        </w:tc>
      </w:tr>
    </w:tbl>
    <w:p w14:paraId="1F954581" w14:textId="77777777" w:rsidR="004C0A70" w:rsidRPr="004C6907" w:rsidRDefault="004C0A70" w:rsidP="004C0A70">
      <w:pPr>
        <w:jc w:val="both"/>
        <w:rPr>
          <w:rFonts w:cstheme="minorHAnsi"/>
        </w:rPr>
      </w:pPr>
    </w:p>
    <w:p w14:paraId="3C983703" w14:textId="77777777" w:rsidR="004C0A70" w:rsidRPr="004C6907" w:rsidRDefault="004C0A70" w:rsidP="004C0A70">
      <w:pPr>
        <w:jc w:val="both"/>
        <w:rPr>
          <w:rFonts w:cstheme="minorHAnsi"/>
          <w:b/>
        </w:rPr>
      </w:pPr>
      <w:r w:rsidRPr="004C6907">
        <w:rPr>
          <w:rFonts w:cstheme="minorHAnsi"/>
          <w:b/>
        </w:rPr>
        <w:t>Soutěžení</w:t>
      </w:r>
    </w:p>
    <w:p w14:paraId="36833D11" w14:textId="77777777" w:rsidR="004C0A70" w:rsidRPr="004C6907" w:rsidRDefault="004C0A70" w:rsidP="004C0A70">
      <w:pPr>
        <w:jc w:val="both"/>
        <w:rPr>
          <w:rFonts w:cstheme="minorHAnsi"/>
        </w:rPr>
      </w:pPr>
      <w:r w:rsidRPr="004C6907">
        <w:rPr>
          <w:rFonts w:cstheme="minorHAnsi"/>
        </w:rPr>
        <w:t xml:space="preserve">Vlastní soutěžní činnosti byly zastoupeny písemnými testy odborných znalostí a </w:t>
      </w:r>
      <w:proofErr w:type="spellStart"/>
      <w:r w:rsidRPr="004C6907">
        <w:rPr>
          <w:rFonts w:cstheme="minorHAnsi"/>
        </w:rPr>
        <w:t>poznávačkou</w:t>
      </w:r>
      <w:proofErr w:type="spellEnd"/>
      <w:r w:rsidRPr="004C6907">
        <w:rPr>
          <w:rFonts w:cstheme="minorHAnsi"/>
        </w:rPr>
        <w:t xml:space="preserve">. Ty byly realizovány v učebnách ústavu. Testy byly zaměřeny především na praktickou stránku chovatelství a věnovaly se např. standardům plemen, správné péči, zásadám výživy a veterinární prevenci apod. Soutěžící měli správnou odpověď vyjádřit zakroužkováním odpovědi, nebo vepsáním krátké odpovědi či nakreslením. Po této části následovala </w:t>
      </w:r>
      <w:proofErr w:type="spellStart"/>
      <w:r w:rsidRPr="004C6907">
        <w:rPr>
          <w:rFonts w:cstheme="minorHAnsi"/>
        </w:rPr>
        <w:t>poznávačka</w:t>
      </w:r>
      <w:proofErr w:type="spellEnd"/>
      <w:r w:rsidRPr="004C6907">
        <w:rPr>
          <w:rFonts w:cstheme="minorHAnsi"/>
        </w:rPr>
        <w:t xml:space="preserve"> genofondu, vždy podle patřičné soutěžní kategorie, a to promítnutím </w:t>
      </w:r>
      <w:proofErr w:type="spellStart"/>
      <w:r w:rsidRPr="004C6907">
        <w:rPr>
          <w:rFonts w:cstheme="minorHAnsi"/>
        </w:rPr>
        <w:t>powerpointové</w:t>
      </w:r>
      <w:proofErr w:type="spellEnd"/>
      <w:r w:rsidRPr="004C6907">
        <w:rPr>
          <w:rFonts w:cstheme="minorHAnsi"/>
        </w:rPr>
        <w:t xml:space="preserve"> prezentace. </w:t>
      </w:r>
    </w:p>
    <w:p w14:paraId="63CA79E2" w14:textId="77777777" w:rsidR="004C0A70" w:rsidRPr="004C6907" w:rsidRDefault="004C0A70" w:rsidP="004C0A70">
      <w:pPr>
        <w:jc w:val="both"/>
        <w:rPr>
          <w:rFonts w:cstheme="minorHAnsi"/>
          <w:b/>
        </w:rPr>
      </w:pPr>
      <w:r w:rsidRPr="004C6907">
        <w:rPr>
          <w:rFonts w:cstheme="minorHAnsi"/>
          <w:b/>
        </w:rPr>
        <w:t>Odborné přednášky a ukázky</w:t>
      </w:r>
    </w:p>
    <w:p w14:paraId="69B2C298" w14:textId="77777777" w:rsidR="004C0A70" w:rsidRDefault="004C0A70" w:rsidP="004C0A70">
      <w:pPr>
        <w:jc w:val="both"/>
        <w:rPr>
          <w:rFonts w:cstheme="minorHAnsi"/>
        </w:rPr>
      </w:pPr>
      <w:r w:rsidRPr="004C6907">
        <w:rPr>
          <w:rFonts w:cstheme="minorHAnsi"/>
        </w:rPr>
        <w:t>Nosnou částí programu byly odborně-</w:t>
      </w:r>
      <w:proofErr w:type="spellStart"/>
      <w:r w:rsidRPr="004C6907">
        <w:rPr>
          <w:rFonts w:cstheme="minorHAnsi"/>
        </w:rPr>
        <w:t>vzdělávácí</w:t>
      </w:r>
      <w:proofErr w:type="spellEnd"/>
      <w:r w:rsidRPr="004C6907">
        <w:rPr>
          <w:rFonts w:cstheme="minorHAnsi"/>
        </w:rPr>
        <w:t xml:space="preserve"> činnosti pro mladé chovatele. Snahou bylo soutěžícím přiblížit praktické situace, především z chovu králíků a drůbeže. Pro tyto praktické aktivity bylo ideálním řešením využít </w:t>
      </w:r>
      <w:r w:rsidRPr="004C6907">
        <w:rPr>
          <w:rFonts w:cstheme="minorHAnsi"/>
        </w:rPr>
        <w:lastRenderedPageBreak/>
        <w:t>prostory Výukového centra chovu drobných zvířat. Mladí chovatelé, ale dále i široká veřejnost s dětmi z města mohli shlédnout zejména následující ukázky.</w:t>
      </w:r>
    </w:p>
    <w:p w14:paraId="37CE1622" w14:textId="77777777" w:rsidR="00442C2D" w:rsidRPr="004C6907" w:rsidRDefault="00442C2D" w:rsidP="004C0A70">
      <w:pPr>
        <w:jc w:val="both"/>
        <w:rPr>
          <w:rFonts w:cstheme="minorHAnsi"/>
        </w:rPr>
      </w:pPr>
    </w:p>
    <w:p w14:paraId="09E025DA" w14:textId="77777777" w:rsidR="004C0A70" w:rsidRPr="004C6907" w:rsidRDefault="004C0A70" w:rsidP="004C0A70">
      <w:pPr>
        <w:pStyle w:val="Odstavecseseznamem"/>
        <w:numPr>
          <w:ilvl w:val="0"/>
          <w:numId w:val="8"/>
        </w:numPr>
        <w:spacing w:after="160" w:line="259" w:lineRule="auto"/>
        <w:contextualSpacing/>
        <w:rPr>
          <w:rFonts w:cstheme="minorHAnsi"/>
          <w:b/>
        </w:rPr>
      </w:pPr>
      <w:r w:rsidRPr="004C6907">
        <w:rPr>
          <w:rFonts w:cstheme="minorHAnsi"/>
          <w:b/>
        </w:rPr>
        <w:t>Přednáška o drůbeži</w:t>
      </w:r>
    </w:p>
    <w:p w14:paraId="7718CD7F" w14:textId="77777777" w:rsidR="004C0A70" w:rsidRPr="004C6907" w:rsidRDefault="004C0A70" w:rsidP="004C0A70">
      <w:pPr>
        <w:jc w:val="both"/>
        <w:rPr>
          <w:rFonts w:cstheme="minorHAnsi"/>
        </w:rPr>
      </w:pPr>
      <w:r w:rsidRPr="004C6907">
        <w:rPr>
          <w:rFonts w:cstheme="minorHAnsi"/>
        </w:rPr>
        <w:t>Velice poutavá a oceňovací byla přednáška Rostislava Valeše, dlouholetého a úspěšného chovatele drobných zvířat. V ní R. Valeš vysvětlil základy chovu čistokrevné drůbeže, a to včetně jednotlivých technik chovu pro vybrané kategorie drůbeže. Zvláštní pozornost byla věnována i vodní drůbeži, a dále pak praxi správné výživy a krmení drůbeže a ošetřování. Jedinečné informace založené na dlouholetých praktických zkušenostech zajímaly celou řadu nejen mladých chovatelů ale i dospělých účastníků.</w:t>
      </w:r>
    </w:p>
    <w:p w14:paraId="0D906EE9" w14:textId="77777777" w:rsidR="004C0A70" w:rsidRPr="004C6907" w:rsidRDefault="004C0A70" w:rsidP="004C0A70">
      <w:pPr>
        <w:pStyle w:val="Odstavecseseznamem"/>
        <w:numPr>
          <w:ilvl w:val="0"/>
          <w:numId w:val="8"/>
        </w:numPr>
        <w:spacing w:after="160" w:line="259" w:lineRule="auto"/>
        <w:contextualSpacing/>
        <w:rPr>
          <w:rFonts w:cstheme="minorHAnsi"/>
          <w:b/>
        </w:rPr>
      </w:pPr>
      <w:r w:rsidRPr="004C6907">
        <w:rPr>
          <w:rFonts w:cstheme="minorHAnsi"/>
          <w:b/>
        </w:rPr>
        <w:t xml:space="preserve">Stříhání angorských králíků </w:t>
      </w:r>
    </w:p>
    <w:p w14:paraId="78FB982A" w14:textId="77777777" w:rsidR="004C0A70" w:rsidRPr="004C6907" w:rsidRDefault="004C0A70" w:rsidP="004C0A70">
      <w:pPr>
        <w:jc w:val="both"/>
        <w:rPr>
          <w:rFonts w:cstheme="minorHAnsi"/>
        </w:rPr>
      </w:pPr>
      <w:r w:rsidRPr="004C6907">
        <w:rPr>
          <w:rFonts w:cstheme="minorHAnsi"/>
        </w:rPr>
        <w:t>Angorští králíci vždy vyvolávají velký zájem veřejnosti. U starší generace je to nezřídka spjato s osobními zkušenostmi a vzpomínkami na jejich dětství, kdy tito králíci byli chováni velice často. Současná chovatelka a propagátorka angor Kateřina Fabiánková s sebou přinesla nejen ukázat angory více barev, ale rovněž i technické vybavení sloužící ke střihu a zpracování vlny. Účastníkům vysvětlila specifika chovu angor ve srovnání s jinými plemeny králíků a osobně s její dcerou ukázaly, jak se angory stříhají. Pro mnohé přihlížející bylo téměř šokující vidět, že opticky robustní angora je po ostříhání vlastně méně než poloviční velikosti.</w:t>
      </w:r>
    </w:p>
    <w:p w14:paraId="670973F3" w14:textId="77777777" w:rsidR="004C0A70" w:rsidRPr="004C6907" w:rsidRDefault="004C0A70" w:rsidP="004C0A70">
      <w:pPr>
        <w:pStyle w:val="Odstavecseseznamem"/>
        <w:numPr>
          <w:ilvl w:val="0"/>
          <w:numId w:val="8"/>
        </w:numPr>
        <w:spacing w:after="160" w:line="259" w:lineRule="auto"/>
        <w:contextualSpacing/>
        <w:rPr>
          <w:rFonts w:cstheme="minorHAnsi"/>
          <w:b/>
        </w:rPr>
      </w:pPr>
      <w:r w:rsidRPr="004C6907">
        <w:rPr>
          <w:rFonts w:cstheme="minorHAnsi"/>
          <w:b/>
        </w:rPr>
        <w:t xml:space="preserve">Ukázka disciplín králičího hopu  </w:t>
      </w:r>
    </w:p>
    <w:p w14:paraId="70B2124F" w14:textId="77777777" w:rsidR="004C0A70" w:rsidRPr="004C6907" w:rsidRDefault="004C0A70" w:rsidP="004C0A70">
      <w:pPr>
        <w:jc w:val="both"/>
        <w:rPr>
          <w:rFonts w:cstheme="minorHAnsi"/>
        </w:rPr>
      </w:pPr>
      <w:r w:rsidRPr="004C6907">
        <w:rPr>
          <w:rFonts w:cstheme="minorHAnsi"/>
        </w:rPr>
        <w:t xml:space="preserve">S velkým zájmem dětí i dospělých se setkala ukázka králičího hopu. Tým dětí pod vedením Tomáše </w:t>
      </w:r>
      <w:proofErr w:type="spellStart"/>
      <w:r w:rsidRPr="004C6907">
        <w:rPr>
          <w:rFonts w:cstheme="minorHAnsi"/>
        </w:rPr>
        <w:t>Pouchlého</w:t>
      </w:r>
      <w:proofErr w:type="spellEnd"/>
      <w:r w:rsidRPr="004C6907">
        <w:rPr>
          <w:rFonts w:cstheme="minorHAnsi"/>
        </w:rPr>
        <w:t xml:space="preserve"> a Terezy Stránské představil veřejnosti různé disciplíny králičího hopu. A to hned na dvou dráhách na krátce střiženém trávníku. Skákání s králíky si pod dozorem jejich majitelů mohly vyzkoušet i příchozí děti z města. Na účastnících bylo vidět pěknou souhru dětí vodících králíky a jejich svěřenců.</w:t>
      </w:r>
    </w:p>
    <w:p w14:paraId="7A754327" w14:textId="77777777" w:rsidR="004C0A70" w:rsidRPr="004C6907" w:rsidRDefault="004C0A70" w:rsidP="004C0A70">
      <w:pPr>
        <w:pStyle w:val="Odstavecseseznamem"/>
        <w:numPr>
          <w:ilvl w:val="0"/>
          <w:numId w:val="8"/>
        </w:numPr>
        <w:spacing w:after="160" w:line="259" w:lineRule="auto"/>
        <w:contextualSpacing/>
        <w:rPr>
          <w:rFonts w:cstheme="minorHAnsi"/>
          <w:b/>
        </w:rPr>
      </w:pPr>
      <w:r w:rsidRPr="004C6907">
        <w:rPr>
          <w:rFonts w:cstheme="minorHAnsi"/>
          <w:b/>
        </w:rPr>
        <w:t>Prohlídka výukového centra</w:t>
      </w:r>
    </w:p>
    <w:p w14:paraId="7F9E2314" w14:textId="77777777" w:rsidR="004C0A70" w:rsidRPr="004C6907" w:rsidRDefault="004C0A70" w:rsidP="004C0A70">
      <w:pPr>
        <w:jc w:val="both"/>
        <w:rPr>
          <w:rFonts w:cstheme="minorHAnsi"/>
        </w:rPr>
      </w:pPr>
      <w:r w:rsidRPr="004C6907">
        <w:rPr>
          <w:rFonts w:cstheme="minorHAnsi"/>
        </w:rPr>
        <w:t xml:space="preserve">V centru si mohli dospělí i děti pohladit vybraná plemena zájmové drůbeže a králíků. K dispozici pro tyto účely bylo hned několik rozdílných plemen v ohledu velikosti a struktury a délky srsti/opeření. Velkým lákadlem z drůbeže byla zejména zdrobnělá </w:t>
      </w:r>
      <w:proofErr w:type="spellStart"/>
      <w:r w:rsidRPr="004C6907">
        <w:rPr>
          <w:rFonts w:cstheme="minorHAnsi"/>
        </w:rPr>
        <w:t>holanďanka</w:t>
      </w:r>
      <w:proofErr w:type="spellEnd"/>
      <w:r w:rsidRPr="004C6907">
        <w:rPr>
          <w:rFonts w:cstheme="minorHAnsi"/>
        </w:rPr>
        <w:t xml:space="preserve">, česká slepice, zakrslá kočinka a další. U králíků to byla hlavně národní plemena – moravský modrý, český </w:t>
      </w:r>
      <w:proofErr w:type="spellStart"/>
      <w:r w:rsidRPr="004C6907">
        <w:rPr>
          <w:rFonts w:cstheme="minorHAnsi"/>
        </w:rPr>
        <w:t>strakáč</w:t>
      </w:r>
      <w:proofErr w:type="spellEnd"/>
      <w:r w:rsidRPr="004C6907">
        <w:rPr>
          <w:rFonts w:cstheme="minorHAnsi"/>
        </w:rPr>
        <w:t xml:space="preserve"> a moravský bílý hnědooký, ale i zakrslý </w:t>
      </w:r>
      <w:proofErr w:type="spellStart"/>
      <w:r w:rsidRPr="004C6907">
        <w:rPr>
          <w:rFonts w:cstheme="minorHAnsi"/>
        </w:rPr>
        <w:t>teddy</w:t>
      </w:r>
      <w:proofErr w:type="spellEnd"/>
      <w:r w:rsidRPr="004C6907">
        <w:rPr>
          <w:rFonts w:cstheme="minorHAnsi"/>
        </w:rPr>
        <w:t xml:space="preserve"> a jiní. Účastníkům byly vysvětleny plemenné odlišnosti a nároky na chov. Účastnící dokonce měl možnost vybraná zvířata pojmenovat.</w:t>
      </w:r>
    </w:p>
    <w:p w14:paraId="70B4B677" w14:textId="77777777" w:rsidR="004C0A70" w:rsidRPr="004C6907" w:rsidRDefault="004C0A70" w:rsidP="004C0A70">
      <w:pPr>
        <w:pStyle w:val="Odstavecseseznamem"/>
        <w:numPr>
          <w:ilvl w:val="0"/>
          <w:numId w:val="8"/>
        </w:numPr>
        <w:spacing w:after="160" w:line="259" w:lineRule="auto"/>
        <w:contextualSpacing/>
        <w:rPr>
          <w:rFonts w:cstheme="minorHAnsi"/>
          <w:b/>
        </w:rPr>
      </w:pPr>
      <w:r w:rsidRPr="004C6907">
        <w:rPr>
          <w:rFonts w:cstheme="minorHAnsi"/>
          <w:b/>
        </w:rPr>
        <w:t>Konzultace a odborné poradenství</w:t>
      </w:r>
    </w:p>
    <w:p w14:paraId="5FC8EB57" w14:textId="77777777" w:rsidR="004C0A70" w:rsidRPr="004C6907" w:rsidRDefault="004C0A70" w:rsidP="004C0A70">
      <w:pPr>
        <w:jc w:val="both"/>
        <w:rPr>
          <w:rFonts w:cstheme="minorHAnsi"/>
        </w:rPr>
      </w:pPr>
      <w:r w:rsidRPr="004C6907">
        <w:rPr>
          <w:rFonts w:cstheme="minorHAnsi"/>
        </w:rPr>
        <w:t>Zvláštní kapitolou byla možnost základního odborného poradenství z oblasti chovu drobných zvířat a veterinární prevence, a to jak od přítomných chovatelů, tak i od veterinárních lékařů. Nedílnou součástí byla popularizace činnosti Českého svazu chovatelů směrem k široké veřejnosti.</w:t>
      </w:r>
    </w:p>
    <w:p w14:paraId="39F9490A" w14:textId="77777777" w:rsidR="004C0A70" w:rsidRPr="004C6907" w:rsidRDefault="004C0A70" w:rsidP="004C0A70">
      <w:pPr>
        <w:jc w:val="both"/>
        <w:rPr>
          <w:rFonts w:cstheme="minorHAnsi"/>
        </w:rPr>
      </w:pPr>
      <w:r w:rsidRPr="004C6907">
        <w:rPr>
          <w:rFonts w:cstheme="minorHAnsi"/>
        </w:rPr>
        <w:t xml:space="preserve">Po chutném obědě, který pro účastníky soutěže a jejich doprovod připravily Soňa </w:t>
      </w:r>
      <w:proofErr w:type="spellStart"/>
      <w:r w:rsidRPr="004C6907">
        <w:rPr>
          <w:rFonts w:cstheme="minorHAnsi"/>
        </w:rPr>
        <w:t>Štossová</w:t>
      </w:r>
      <w:proofErr w:type="spellEnd"/>
      <w:r w:rsidRPr="004C6907">
        <w:rPr>
          <w:rFonts w:cstheme="minorHAnsi"/>
        </w:rPr>
        <w:t xml:space="preserve"> a Petra Zdražilová, následovalo už vyhlášení pořadí jednotlivých účastníků po konkrétních chovatelských sekcích. Podklady k vyhodnocení a diplomy připravily Dagmar Malá a Monika Skácelová. Každý soutěžící obdržel originální pamětní diplom a propagační sponzorské materiály od Fakulty veterinární hygieny a ekologie Veterinární univerzity Brno, a dále od krmivářské společnosti De </w:t>
      </w:r>
      <w:proofErr w:type="spellStart"/>
      <w:r w:rsidRPr="004C6907">
        <w:rPr>
          <w:rFonts w:cstheme="minorHAnsi"/>
        </w:rPr>
        <w:t>Heus</w:t>
      </w:r>
      <w:proofErr w:type="spellEnd"/>
      <w:r w:rsidRPr="004C6907">
        <w:rPr>
          <w:rFonts w:cstheme="minorHAnsi"/>
        </w:rPr>
        <w:t xml:space="preserve">. Přestože vždy někdo dopadne v soutěži lépe a někdo hůře věříme, že se všem účastníkům společné soutěžní kolo líbilo. Za velký klad společného kola lze považovat také navázání kontaktů mezi mladými chovateli prostřednictvím osobního setkání, což se v současné době stává více a více vzácnější možností. Každopádně bude snahou v tomto společném kole Soutěže mladých chovatelů pro více územních organizací ČSCH pokračovat i v roce 2025. Věříme, že se příštího ročníku zúčastní i mladí chovatelé ze vzdálenějších regionů, což bude možné a tito by byli rovněž v Brně vítáni. </w:t>
      </w:r>
    </w:p>
    <w:p w14:paraId="2B73D5B5" w14:textId="77777777" w:rsidR="004C0A70" w:rsidRPr="004C6907" w:rsidRDefault="004C0A70" w:rsidP="004C0A70">
      <w:pPr>
        <w:jc w:val="both"/>
        <w:rPr>
          <w:rFonts w:cstheme="minorHAnsi"/>
          <w:b/>
        </w:rPr>
      </w:pPr>
      <w:r w:rsidRPr="004C6907">
        <w:rPr>
          <w:rFonts w:cstheme="minorHAnsi"/>
          <w:b/>
        </w:rPr>
        <w:t xml:space="preserve">Závěrem bych chtěl poděkovat všem, kteří se společného kola v Brně zúčastnili, a to nejen mladým chovatelům, ale především jejich dospělému doprovodu a chovatelům, kteří pro ně kolo připravili. Speciální poděkování si zaslouží vedení děkanátu Fakulty veterinární hygieny a ekologie Veterinární univerzity Brno za součinnost při pořádání akce a poskytnutí kvalitního a snad i přímo symbolického zázemí pro soutěžící mladé chovatele. </w:t>
      </w:r>
    </w:p>
    <w:p w14:paraId="15DA48C3" w14:textId="77777777" w:rsidR="004C0A70" w:rsidRPr="004C6907" w:rsidRDefault="004C0A70" w:rsidP="004C0A70">
      <w:pPr>
        <w:jc w:val="both"/>
        <w:rPr>
          <w:rFonts w:cstheme="minorHAnsi"/>
          <w:b/>
          <w:color w:val="FF0000"/>
        </w:rPr>
      </w:pPr>
      <w:r w:rsidRPr="004C6907">
        <w:rPr>
          <w:rFonts w:cstheme="minorHAnsi"/>
          <w:b/>
          <w:color w:val="FF0000"/>
        </w:rPr>
        <w:lastRenderedPageBreak/>
        <w:t>V roce 2025 proběhne společné oblastní kolo ve stejném formátu, a to 03.05.2025 opět na Veterinární univerzitě Brno, mezi 9.00 až 12.00. Neváhejte a přijeďte s Vašimi mladými chovateli se dozvědět víc o chovu zvířat a práci s mladými chovateli!</w:t>
      </w:r>
    </w:p>
    <w:p w14:paraId="722629AB" w14:textId="77777777" w:rsidR="004C0A70" w:rsidRPr="004C6907" w:rsidRDefault="004C0A70" w:rsidP="004C0A70">
      <w:pPr>
        <w:jc w:val="both"/>
        <w:rPr>
          <w:rFonts w:cstheme="minorHAnsi"/>
          <w:b/>
          <w:color w:val="FF0000"/>
        </w:rPr>
      </w:pPr>
    </w:p>
    <w:p w14:paraId="3D19743E" w14:textId="77777777" w:rsidR="004C0A70" w:rsidRPr="004C6907" w:rsidRDefault="004C0A70" w:rsidP="004C0A70">
      <w:pPr>
        <w:jc w:val="both"/>
        <w:rPr>
          <w:rFonts w:cstheme="minorHAnsi"/>
          <w:b/>
          <w:color w:val="FF0000"/>
        </w:rPr>
      </w:pPr>
      <w:r w:rsidRPr="004C6907">
        <w:rPr>
          <w:rFonts w:cstheme="minorHAnsi"/>
          <w:b/>
          <w:noProof/>
          <w:color w:val="FF0000"/>
        </w:rPr>
        <w:drawing>
          <wp:anchor distT="0" distB="0" distL="114300" distR="114300" simplePos="0" relativeHeight="251662336" behindDoc="1" locked="0" layoutInCell="1" allowOverlap="1" wp14:anchorId="552653D2" wp14:editId="3A6A8EB5">
            <wp:simplePos x="0" y="0"/>
            <wp:positionH relativeFrom="column">
              <wp:posOffset>-23495</wp:posOffset>
            </wp:positionH>
            <wp:positionV relativeFrom="paragraph">
              <wp:posOffset>2650491</wp:posOffset>
            </wp:positionV>
            <wp:extent cx="3423920" cy="2567940"/>
            <wp:effectExtent l="0" t="0" r="5080" b="3810"/>
            <wp:wrapNone/>
            <wp:docPr id="263730207" name="Obrázek 26373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423920" cy="2567940"/>
                    </a:xfrm>
                    <a:prstGeom prst="rect">
                      <a:avLst/>
                    </a:prstGeom>
                  </pic:spPr>
                </pic:pic>
              </a:graphicData>
            </a:graphic>
            <wp14:sizeRelH relativeFrom="margin">
              <wp14:pctWidth>0</wp14:pctWidth>
            </wp14:sizeRelH>
            <wp14:sizeRelV relativeFrom="margin">
              <wp14:pctHeight>0</wp14:pctHeight>
            </wp14:sizeRelV>
          </wp:anchor>
        </w:drawing>
      </w:r>
      <w:r w:rsidRPr="004C6907">
        <w:rPr>
          <w:rFonts w:cstheme="minorHAnsi"/>
          <w:b/>
          <w:noProof/>
          <w:color w:val="FF0000"/>
        </w:rPr>
        <w:drawing>
          <wp:inline distT="0" distB="0" distL="0" distR="0" wp14:anchorId="24F1936B" wp14:editId="62B1254B">
            <wp:extent cx="3375660" cy="2531745"/>
            <wp:effectExtent l="0" t="0" r="0" b="190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78200" cy="2533650"/>
                    </a:xfrm>
                    <a:prstGeom prst="rect">
                      <a:avLst/>
                    </a:prstGeom>
                  </pic:spPr>
                </pic:pic>
              </a:graphicData>
            </a:graphic>
          </wp:inline>
        </w:drawing>
      </w:r>
    </w:p>
    <w:p w14:paraId="148D3063" w14:textId="77777777" w:rsidR="004C0A70" w:rsidRPr="004C6907" w:rsidRDefault="004C0A70" w:rsidP="004C0A70">
      <w:pPr>
        <w:jc w:val="both"/>
        <w:rPr>
          <w:rFonts w:cstheme="minorHAnsi"/>
          <w:b/>
          <w:color w:val="FF0000"/>
        </w:rPr>
      </w:pPr>
    </w:p>
    <w:p w14:paraId="078612D8" w14:textId="77777777" w:rsidR="004C0A70" w:rsidRPr="004C6907" w:rsidRDefault="004C0A70" w:rsidP="004C0A70">
      <w:pPr>
        <w:jc w:val="both"/>
        <w:rPr>
          <w:rFonts w:cstheme="minorHAnsi"/>
          <w:b/>
          <w:color w:val="FF0000"/>
        </w:rPr>
      </w:pPr>
    </w:p>
    <w:p w14:paraId="3D8DA9E2" w14:textId="77777777" w:rsidR="004C0A70" w:rsidRPr="004C6907" w:rsidRDefault="004C0A70" w:rsidP="004C0A70">
      <w:pPr>
        <w:jc w:val="both"/>
        <w:rPr>
          <w:rFonts w:cstheme="minorHAnsi"/>
          <w:b/>
          <w:color w:val="FF0000"/>
        </w:rPr>
      </w:pPr>
    </w:p>
    <w:p w14:paraId="7EBB0C87" w14:textId="77777777" w:rsidR="004C0A70" w:rsidRPr="004C6907" w:rsidRDefault="004C0A70" w:rsidP="004C0A70">
      <w:pPr>
        <w:jc w:val="both"/>
        <w:rPr>
          <w:rFonts w:cstheme="minorHAnsi"/>
          <w:b/>
          <w:color w:val="FF0000"/>
        </w:rPr>
      </w:pPr>
      <w:r w:rsidRPr="004C6907">
        <w:rPr>
          <w:rFonts w:cstheme="minorHAnsi"/>
          <w:b/>
          <w:noProof/>
          <w:color w:val="FF0000"/>
        </w:rPr>
        <w:drawing>
          <wp:inline distT="0" distB="0" distL="0" distR="0" wp14:anchorId="40F09BA4" wp14:editId="0FC5BE68">
            <wp:extent cx="3295650" cy="4394200"/>
            <wp:effectExtent l="0" t="0" r="0" b="6350"/>
            <wp:docPr id="6" name="Obrázek 6" descr="Obsah obrázku oblečení, osoba, venku, boty&#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oblečení, osoba, venku, boty&#10;&#10;Obsah vygenerovaný umělou inteligencí může být nesprávný."/>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96551" cy="4395401"/>
                    </a:xfrm>
                    <a:prstGeom prst="rect">
                      <a:avLst/>
                    </a:prstGeom>
                  </pic:spPr>
                </pic:pic>
              </a:graphicData>
            </a:graphic>
          </wp:inline>
        </w:drawing>
      </w:r>
    </w:p>
    <w:p w14:paraId="68DC978B" w14:textId="77777777" w:rsidR="004C0A70" w:rsidRPr="004C6907" w:rsidRDefault="004C0A70" w:rsidP="004C0A70">
      <w:pPr>
        <w:jc w:val="both"/>
        <w:rPr>
          <w:rFonts w:cstheme="minorHAnsi"/>
          <w:b/>
          <w:color w:val="FF0000"/>
        </w:rPr>
      </w:pPr>
      <w:r w:rsidRPr="004C6907">
        <w:rPr>
          <w:rFonts w:cstheme="minorHAnsi"/>
          <w:b/>
          <w:noProof/>
          <w:color w:val="FF0000"/>
        </w:rPr>
        <w:lastRenderedPageBreak/>
        <w:drawing>
          <wp:inline distT="0" distB="0" distL="0" distR="0" wp14:anchorId="4B5B999C" wp14:editId="5AB29332">
            <wp:extent cx="3276600" cy="4368799"/>
            <wp:effectExtent l="0" t="0" r="0" b="0"/>
            <wp:docPr id="7" name="Obrázek 7" descr="Obsah obrázku oblečení, osoba, Lidská tvář, tráv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oblečení, osoba, Lidská tvář, tráva&#10;&#10;Obsah vygenerovaný umělou inteligencí může být nesprávný."/>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87671" cy="4383560"/>
                    </a:xfrm>
                    <a:prstGeom prst="rect">
                      <a:avLst/>
                    </a:prstGeom>
                  </pic:spPr>
                </pic:pic>
              </a:graphicData>
            </a:graphic>
          </wp:inline>
        </w:drawing>
      </w:r>
    </w:p>
    <w:p w14:paraId="71AE9D1D" w14:textId="77777777" w:rsidR="004C0A70" w:rsidRPr="004C6907" w:rsidRDefault="004C0A70" w:rsidP="004C0A70">
      <w:pPr>
        <w:jc w:val="both"/>
        <w:rPr>
          <w:rFonts w:cstheme="minorHAnsi"/>
          <w:b/>
          <w:color w:val="FF0000"/>
        </w:rPr>
      </w:pPr>
    </w:p>
    <w:p w14:paraId="52CE57C5" w14:textId="77777777" w:rsidR="004C0A70" w:rsidRPr="004C6907" w:rsidRDefault="004C0A70" w:rsidP="004C0A70">
      <w:pPr>
        <w:pStyle w:val="Odstavecseseznamem"/>
        <w:numPr>
          <w:ilvl w:val="0"/>
          <w:numId w:val="9"/>
        </w:numPr>
        <w:spacing w:after="160" w:line="259" w:lineRule="auto"/>
        <w:contextualSpacing/>
        <w:rPr>
          <w:rFonts w:cstheme="minorHAnsi"/>
          <w:b/>
        </w:rPr>
      </w:pPr>
      <w:r w:rsidRPr="004C6907">
        <w:rPr>
          <w:rFonts w:cstheme="minorHAnsi"/>
          <w:b/>
        </w:rPr>
        <w:t>56. celostátní kolo Soutěže mladých chovatelů, 31.07.-04.08.2024, Kroměříž</w:t>
      </w:r>
    </w:p>
    <w:p w14:paraId="510A12AE" w14:textId="77777777" w:rsidR="004C0A70" w:rsidRPr="004C6907" w:rsidRDefault="004C0A70" w:rsidP="004C0A70">
      <w:pPr>
        <w:jc w:val="both"/>
        <w:rPr>
          <w:rFonts w:cstheme="minorHAnsi"/>
        </w:rPr>
      </w:pPr>
      <w:r w:rsidRPr="004C6907">
        <w:rPr>
          <w:rFonts w:cstheme="minorHAnsi"/>
          <w:color w:val="000000"/>
        </w:rPr>
        <w:t xml:space="preserve">Celostátní kolo Soutěže mladých chovatelů, které se konalo v Kroměříži ve dnech 31.07.-04.08.2024 v prostorách Domova mládeže </w:t>
      </w:r>
      <w:proofErr w:type="spellStart"/>
      <w:r w:rsidRPr="004C6907">
        <w:rPr>
          <w:rFonts w:cstheme="minorHAnsi"/>
          <w:color w:val="000000"/>
        </w:rPr>
        <w:t>Tauferovy</w:t>
      </w:r>
      <w:proofErr w:type="spellEnd"/>
      <w:r w:rsidRPr="004C6907">
        <w:rPr>
          <w:rFonts w:cstheme="minorHAnsi"/>
          <w:color w:val="000000"/>
        </w:rPr>
        <w:t xml:space="preserve"> střední odborné školy veterinární, v klidné části města. Praktická část s živými zvířaty proběhla na nedalekém výstavišti v pěkných podmínkách; organizátorům patří poděkování. </w:t>
      </w:r>
      <w:r w:rsidRPr="004C6907">
        <w:rPr>
          <w:rFonts w:cstheme="minorHAnsi"/>
        </w:rPr>
        <w:t xml:space="preserve">Součástí akce nebyla jen soutěž, ale i návštěvy u chovatelů, výlet do ZOO apod. </w:t>
      </w:r>
      <w:r w:rsidRPr="004C6907">
        <w:rPr>
          <w:rFonts w:cstheme="minorHAnsi"/>
          <w:color w:val="000000"/>
        </w:rPr>
        <w:t xml:space="preserve">Za OO ČSCH Brno se jej účastnili tři soutěžící, kteří se kvalifikovali na společném oblastním kole v Brně dne 11.05.2024. S nimi jsem se akce zúčastnil jako jejich vedoucí. Níže jsou jejich výsledky. </w:t>
      </w:r>
    </w:p>
    <w:p w14:paraId="0A7B8F8E" w14:textId="77777777" w:rsidR="004C0A70" w:rsidRPr="004C6907" w:rsidRDefault="004C0A70" w:rsidP="004C0A70">
      <w:pPr>
        <w:numPr>
          <w:ilvl w:val="0"/>
          <w:numId w:val="10"/>
        </w:numPr>
        <w:shd w:val="clear" w:color="auto" w:fill="FFFFFF"/>
        <w:spacing w:before="100" w:beforeAutospacing="1" w:after="100" w:afterAutospacing="1" w:line="240" w:lineRule="auto"/>
        <w:rPr>
          <w:rFonts w:cstheme="minorHAnsi"/>
          <w:color w:val="000000"/>
        </w:rPr>
      </w:pPr>
      <w:r w:rsidRPr="004C6907">
        <w:rPr>
          <w:rFonts w:cstheme="minorHAnsi"/>
          <w:color w:val="000000"/>
        </w:rPr>
        <w:t>Vojtěch Fučík, ZO Ostopovice, sekce KRÁLÍCI, II. věková kategorie: 2. místo</w:t>
      </w:r>
    </w:p>
    <w:p w14:paraId="413EF51B" w14:textId="77777777" w:rsidR="004C0A70" w:rsidRPr="004C6907" w:rsidRDefault="004C0A70" w:rsidP="004C0A70">
      <w:pPr>
        <w:numPr>
          <w:ilvl w:val="0"/>
          <w:numId w:val="10"/>
        </w:numPr>
        <w:shd w:val="clear" w:color="auto" w:fill="FFFFFF"/>
        <w:spacing w:before="100" w:beforeAutospacing="1" w:after="100" w:afterAutospacing="1" w:line="240" w:lineRule="auto"/>
        <w:rPr>
          <w:rFonts w:cstheme="minorHAnsi"/>
          <w:color w:val="000000"/>
        </w:rPr>
      </w:pPr>
      <w:r w:rsidRPr="004C6907">
        <w:rPr>
          <w:rFonts w:cstheme="minorHAnsi"/>
          <w:color w:val="000000"/>
        </w:rPr>
        <w:t xml:space="preserve">Markéta </w:t>
      </w:r>
      <w:proofErr w:type="spellStart"/>
      <w:r w:rsidRPr="004C6907">
        <w:rPr>
          <w:rFonts w:cstheme="minorHAnsi"/>
          <w:color w:val="000000"/>
        </w:rPr>
        <w:t>Štossová</w:t>
      </w:r>
      <w:proofErr w:type="spellEnd"/>
      <w:r w:rsidRPr="004C6907">
        <w:rPr>
          <w:rFonts w:cstheme="minorHAnsi"/>
          <w:color w:val="000000"/>
        </w:rPr>
        <w:t>, ZO Ivančice, sekce KRÁLÍCI, II. věková kategorie: 10. místo</w:t>
      </w:r>
    </w:p>
    <w:p w14:paraId="274DE154" w14:textId="77777777" w:rsidR="004C0A70" w:rsidRPr="004C6907" w:rsidRDefault="004C0A70" w:rsidP="004C0A70">
      <w:pPr>
        <w:numPr>
          <w:ilvl w:val="0"/>
          <w:numId w:val="10"/>
        </w:numPr>
        <w:shd w:val="clear" w:color="auto" w:fill="FFFFFF"/>
        <w:spacing w:before="100" w:beforeAutospacing="1" w:after="100" w:afterAutospacing="1" w:line="240" w:lineRule="auto"/>
        <w:rPr>
          <w:rFonts w:cstheme="minorHAnsi"/>
          <w:color w:val="000000"/>
        </w:rPr>
      </w:pPr>
      <w:r w:rsidRPr="004C6907">
        <w:rPr>
          <w:rFonts w:cstheme="minorHAnsi"/>
          <w:color w:val="000000"/>
        </w:rPr>
        <w:t>Anna Šimková, ZO Ivančice, sekce KRÁLIČÍ HOP, I. věková kategorie: 3. místo</w:t>
      </w:r>
    </w:p>
    <w:p w14:paraId="71CA2928" w14:textId="77777777" w:rsidR="004C0A70" w:rsidRPr="004C6907" w:rsidRDefault="004C0A70" w:rsidP="004C0A70">
      <w:pPr>
        <w:shd w:val="clear" w:color="auto" w:fill="FFFFFF"/>
        <w:jc w:val="both"/>
        <w:rPr>
          <w:rFonts w:cstheme="minorHAnsi"/>
          <w:b/>
          <w:bCs/>
          <w:color w:val="000000"/>
        </w:rPr>
      </w:pPr>
      <w:r w:rsidRPr="004C6907">
        <w:rPr>
          <w:rFonts w:cstheme="minorHAnsi"/>
          <w:b/>
          <w:bCs/>
          <w:noProof/>
          <w:color w:val="000000"/>
        </w:rPr>
        <w:lastRenderedPageBreak/>
        <w:drawing>
          <wp:anchor distT="0" distB="0" distL="114300" distR="114300" simplePos="0" relativeHeight="251659264" behindDoc="1" locked="0" layoutInCell="1" allowOverlap="1" wp14:anchorId="4B2FD5F7" wp14:editId="0C8D4B1E">
            <wp:simplePos x="0" y="0"/>
            <wp:positionH relativeFrom="margin">
              <wp:align>right</wp:align>
            </wp:positionH>
            <wp:positionV relativeFrom="paragraph">
              <wp:posOffset>1040765</wp:posOffset>
            </wp:positionV>
            <wp:extent cx="5760720" cy="4320540"/>
            <wp:effectExtent l="0" t="0" r="0" b="3810"/>
            <wp:wrapSquare wrapText="bothSides"/>
            <wp:docPr id="1" name="Obrázek 1" descr="Obsah obrázku osoba, oblečení, venku, strom&#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osoba, oblečení, venku, strom&#10;&#10;Obsah vygenerovaný umělou inteligencí může být nesprávný."/>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sidRPr="004C6907">
        <w:rPr>
          <w:rFonts w:cstheme="minorHAnsi"/>
          <w:color w:val="000000"/>
        </w:rPr>
        <w:t>Více informace jsou na Facebooku společně s fotkami - </w:t>
      </w:r>
      <w:hyperlink r:id="rId56" w:tgtFrame="_blank" w:history="1">
        <w:proofErr w:type="gramStart"/>
        <w:r w:rsidRPr="004C6907">
          <w:rPr>
            <w:rStyle w:val="Hypertextovodkaz"/>
            <w:rFonts w:cstheme="minorHAnsi"/>
          </w:rPr>
          <w:t>ČSCH - Mladí</w:t>
        </w:r>
        <w:proofErr w:type="gramEnd"/>
        <w:r w:rsidRPr="004C6907">
          <w:rPr>
            <w:rStyle w:val="Hypertextovodkaz"/>
            <w:rFonts w:cstheme="minorHAnsi"/>
          </w:rPr>
          <w:t xml:space="preserve"> chovatelé | Facebook</w:t>
        </w:r>
      </w:hyperlink>
      <w:r w:rsidRPr="004C6907">
        <w:rPr>
          <w:rFonts w:cstheme="minorHAnsi"/>
          <w:color w:val="000000"/>
        </w:rPr>
        <w:t xml:space="preserve">. Jsem přesvědčený, že soutěžící OO Brno tam důstojně reprezentovali. </w:t>
      </w:r>
      <w:r w:rsidRPr="004C6907">
        <w:rPr>
          <w:rFonts w:cstheme="minorHAnsi"/>
          <w:b/>
          <w:bCs/>
          <w:color w:val="000000"/>
        </w:rPr>
        <w:t xml:space="preserve">Příští rok se akce koná 13.-17.08.2025 ve Dvoře Králové, </w:t>
      </w:r>
      <w:r w:rsidRPr="00F71420">
        <w:rPr>
          <w:rFonts w:cstheme="minorHAnsi"/>
          <w:b/>
          <w:bCs/>
          <w:color w:val="000000"/>
          <w:u w:val="single"/>
        </w:rPr>
        <w:t>předtím zase proběhne kvalifikační kolo v Brně 03.05.2025</w:t>
      </w:r>
      <w:r w:rsidRPr="004C6907">
        <w:rPr>
          <w:rFonts w:cstheme="minorHAnsi"/>
          <w:b/>
          <w:bCs/>
          <w:color w:val="000000"/>
        </w:rPr>
        <w:t>; přál bych si, aby tam vedle MCH králíků se našel i nějaký náš chovatel drůbeže, holubů, okrasného ptactva anebo třeba morčat.</w:t>
      </w:r>
    </w:p>
    <w:p w14:paraId="7399D4F8" w14:textId="77777777" w:rsidR="004C0A70" w:rsidRPr="004C6907" w:rsidRDefault="004C0A70" w:rsidP="004C0A70">
      <w:pPr>
        <w:shd w:val="clear" w:color="auto" w:fill="FFFFFF"/>
        <w:rPr>
          <w:rFonts w:cstheme="minorHAnsi"/>
          <w:b/>
          <w:bCs/>
          <w:noProof/>
          <w:color w:val="000000"/>
        </w:rPr>
      </w:pPr>
    </w:p>
    <w:p w14:paraId="6F8C2E98" w14:textId="77777777" w:rsidR="004C0A70" w:rsidRPr="004C6907" w:rsidRDefault="004C0A70" w:rsidP="004C0A70">
      <w:pPr>
        <w:shd w:val="clear" w:color="auto" w:fill="FFFFFF"/>
        <w:rPr>
          <w:rFonts w:cstheme="minorHAnsi"/>
          <w:b/>
          <w:bCs/>
          <w:noProof/>
          <w:color w:val="000000"/>
        </w:rPr>
      </w:pPr>
    </w:p>
    <w:p w14:paraId="6FE46AD6" w14:textId="77777777" w:rsidR="004C0A70" w:rsidRPr="004C6907" w:rsidRDefault="004C0A70" w:rsidP="004C0A70">
      <w:pPr>
        <w:shd w:val="clear" w:color="auto" w:fill="FFFFFF"/>
        <w:rPr>
          <w:rFonts w:cstheme="minorHAnsi"/>
          <w:b/>
          <w:bCs/>
          <w:noProof/>
          <w:color w:val="000000"/>
        </w:rPr>
      </w:pPr>
    </w:p>
    <w:p w14:paraId="28E38A0E" w14:textId="77777777" w:rsidR="004C0A70" w:rsidRPr="004C6907" w:rsidRDefault="004C0A70" w:rsidP="004C0A70">
      <w:pPr>
        <w:pStyle w:val="Odstavecseseznamem"/>
        <w:numPr>
          <w:ilvl w:val="0"/>
          <w:numId w:val="9"/>
        </w:numPr>
        <w:spacing w:after="160" w:line="259" w:lineRule="auto"/>
        <w:contextualSpacing/>
        <w:rPr>
          <w:rFonts w:cstheme="minorHAnsi"/>
          <w:b/>
        </w:rPr>
      </w:pPr>
      <w:r w:rsidRPr="004C6907">
        <w:rPr>
          <w:rFonts w:cstheme="minorHAnsi"/>
          <w:b/>
        </w:rPr>
        <w:t>JUVENES MORAVIA, 07.09.2024, Drásov</w:t>
      </w:r>
    </w:p>
    <w:p w14:paraId="3C340DBB" w14:textId="77777777" w:rsidR="004C0A70" w:rsidRPr="004C6907" w:rsidRDefault="004C0A70" w:rsidP="004C0A70">
      <w:pPr>
        <w:jc w:val="both"/>
        <w:rPr>
          <w:rFonts w:cstheme="minorHAnsi"/>
        </w:rPr>
      </w:pPr>
      <w:r w:rsidRPr="004C6907">
        <w:rPr>
          <w:rFonts w:cstheme="minorHAnsi"/>
        </w:rPr>
        <w:t xml:space="preserve">Velice hezkou akcí je tradičně JUVENES MORAVIA – Jihomoravská krajská výstava mladých chovatelů, která loni proběhla v ZO ČSCH Drásov, okres Brno. Je to ukázková akce, organizovaná primárně pro mladé chovatele, a hlavně mladé vystavovatele. Za OO ČSCH Brno se akce zúčastnili: S. Bárta (ZO Drásov), Matěj </w:t>
      </w:r>
      <w:proofErr w:type="spellStart"/>
      <w:r w:rsidRPr="004C6907">
        <w:rPr>
          <w:rFonts w:cstheme="minorHAnsi"/>
        </w:rPr>
        <w:t>Fafílek</w:t>
      </w:r>
      <w:proofErr w:type="spellEnd"/>
      <w:r w:rsidRPr="004C6907">
        <w:rPr>
          <w:rFonts w:cstheme="minorHAnsi"/>
        </w:rPr>
        <w:t xml:space="preserve"> (ZO Drásov), Sofie Peřinková (ZO Kuřim), Markéta </w:t>
      </w:r>
      <w:proofErr w:type="spellStart"/>
      <w:r w:rsidRPr="004C6907">
        <w:rPr>
          <w:rFonts w:cstheme="minorHAnsi"/>
        </w:rPr>
        <w:t>Štossová</w:t>
      </w:r>
      <w:proofErr w:type="spellEnd"/>
      <w:r w:rsidRPr="004C6907">
        <w:rPr>
          <w:rFonts w:cstheme="minorHAnsi"/>
        </w:rPr>
        <w:t xml:space="preserve"> (ZO Ivančice) + v králičím hopu Adéla Stránská (ZO Ivančice), Anna Šimková (ZO Ivančice</w:t>
      </w:r>
      <w:proofErr w:type="gramStart"/>
      <w:r w:rsidRPr="004C6907">
        <w:rPr>
          <w:rFonts w:cstheme="minorHAnsi"/>
        </w:rPr>
        <w:t>),  Markéta</w:t>
      </w:r>
      <w:proofErr w:type="gramEnd"/>
      <w:r w:rsidRPr="004C6907">
        <w:rPr>
          <w:rFonts w:cstheme="minorHAnsi"/>
        </w:rPr>
        <w:t xml:space="preserve"> </w:t>
      </w:r>
      <w:proofErr w:type="spellStart"/>
      <w:r w:rsidRPr="004C6907">
        <w:rPr>
          <w:rFonts w:cstheme="minorHAnsi"/>
        </w:rPr>
        <w:t>Štossová</w:t>
      </w:r>
      <w:proofErr w:type="spellEnd"/>
      <w:r w:rsidRPr="004C6907">
        <w:rPr>
          <w:rFonts w:cstheme="minorHAnsi"/>
        </w:rPr>
        <w:t xml:space="preserve"> (ZO Ivančice). Vystaveno bylo 65 králíků, 33 voliér drůbeže, 18 holubů, 20 klecí okrasného ptactva + 18 účastníků králičího hopu. Výhodou je, že MCH jsou u posuzování, kde jim posuzovatel vysvětluje podrobnosti + na to navazuje přednáška. Markéta </w:t>
      </w:r>
      <w:proofErr w:type="spellStart"/>
      <w:r w:rsidRPr="004C6907">
        <w:rPr>
          <w:rFonts w:cstheme="minorHAnsi"/>
        </w:rPr>
        <w:t>Štossová</w:t>
      </w:r>
      <w:proofErr w:type="spellEnd"/>
      <w:r w:rsidRPr="004C6907">
        <w:rPr>
          <w:rFonts w:cstheme="minorHAnsi"/>
        </w:rPr>
        <w:t xml:space="preserve"> získala pohár na 0,1 Hem 95,5 b., S. Bárta obdržel čestnou cenu na Al 95,5 b. Pořadatelům ze ZO Drásov a dalším příznivcům z Krajského sdružení ČSCH JMK, obce </w:t>
      </w:r>
      <w:proofErr w:type="gramStart"/>
      <w:r w:rsidRPr="004C6907">
        <w:rPr>
          <w:rFonts w:cstheme="minorHAnsi"/>
        </w:rPr>
        <w:t>Drásov,</w:t>
      </w:r>
      <w:proofErr w:type="gramEnd"/>
      <w:r w:rsidRPr="004C6907">
        <w:rPr>
          <w:rFonts w:cstheme="minorHAnsi"/>
        </w:rPr>
        <w:t xml:space="preserve"> atd. patří poděkování za zrealizování této hezké akce, kterou navštívilo hodně návštěvníků.</w:t>
      </w:r>
    </w:p>
    <w:p w14:paraId="33FFA630" w14:textId="77777777" w:rsidR="004C0A70" w:rsidRPr="004C6907" w:rsidRDefault="004C0A70" w:rsidP="004C0A70">
      <w:pPr>
        <w:jc w:val="both"/>
        <w:rPr>
          <w:rFonts w:cstheme="minorHAnsi"/>
        </w:rPr>
      </w:pPr>
      <w:r w:rsidRPr="004C6907">
        <w:rPr>
          <w:rFonts w:cstheme="minorHAnsi"/>
          <w:noProof/>
        </w:rPr>
        <w:drawing>
          <wp:anchor distT="0" distB="0" distL="114300" distR="114300" simplePos="0" relativeHeight="251660288" behindDoc="1" locked="0" layoutInCell="1" allowOverlap="1" wp14:anchorId="29781AB6" wp14:editId="7FA56E23">
            <wp:simplePos x="0" y="0"/>
            <wp:positionH relativeFrom="margin">
              <wp:align>left</wp:align>
            </wp:positionH>
            <wp:positionV relativeFrom="paragraph">
              <wp:posOffset>22860</wp:posOffset>
            </wp:positionV>
            <wp:extent cx="3476625" cy="2607469"/>
            <wp:effectExtent l="0" t="0" r="0" b="254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82291" cy="2611718"/>
                    </a:xfrm>
                    <a:prstGeom prst="rect">
                      <a:avLst/>
                    </a:prstGeom>
                  </pic:spPr>
                </pic:pic>
              </a:graphicData>
            </a:graphic>
            <wp14:sizeRelH relativeFrom="margin">
              <wp14:pctWidth>0</wp14:pctWidth>
            </wp14:sizeRelH>
            <wp14:sizeRelV relativeFrom="margin">
              <wp14:pctHeight>0</wp14:pctHeight>
            </wp14:sizeRelV>
          </wp:anchor>
        </w:drawing>
      </w:r>
    </w:p>
    <w:p w14:paraId="71973E73" w14:textId="77777777" w:rsidR="004C0A70" w:rsidRPr="004C6907" w:rsidRDefault="004C0A70" w:rsidP="004C0A70">
      <w:pPr>
        <w:jc w:val="both"/>
        <w:rPr>
          <w:rFonts w:cstheme="minorHAnsi"/>
        </w:rPr>
      </w:pPr>
    </w:p>
    <w:p w14:paraId="5243B8C3" w14:textId="77777777" w:rsidR="004C0A70" w:rsidRPr="004C6907" w:rsidRDefault="004C0A70" w:rsidP="004C0A70">
      <w:pPr>
        <w:jc w:val="both"/>
        <w:rPr>
          <w:rFonts w:cstheme="minorHAnsi"/>
        </w:rPr>
      </w:pPr>
    </w:p>
    <w:p w14:paraId="0B13FBC4" w14:textId="77777777" w:rsidR="004C0A70" w:rsidRPr="004C6907" w:rsidRDefault="004C0A70" w:rsidP="004C0A70">
      <w:pPr>
        <w:jc w:val="both"/>
        <w:rPr>
          <w:rFonts w:cstheme="minorHAnsi"/>
        </w:rPr>
      </w:pPr>
    </w:p>
    <w:p w14:paraId="18AE4966" w14:textId="77777777" w:rsidR="004C0A70" w:rsidRPr="004C6907" w:rsidRDefault="004C0A70" w:rsidP="004C0A70">
      <w:pPr>
        <w:jc w:val="both"/>
        <w:rPr>
          <w:rFonts w:cstheme="minorHAnsi"/>
        </w:rPr>
      </w:pPr>
    </w:p>
    <w:p w14:paraId="7142948F" w14:textId="77777777" w:rsidR="004C0A70" w:rsidRPr="004C6907" w:rsidRDefault="004C0A70" w:rsidP="004C0A70">
      <w:pPr>
        <w:jc w:val="both"/>
        <w:rPr>
          <w:rFonts w:cstheme="minorHAnsi"/>
        </w:rPr>
      </w:pPr>
    </w:p>
    <w:p w14:paraId="224A2F3B" w14:textId="77777777" w:rsidR="004C0A70" w:rsidRPr="004C6907" w:rsidRDefault="004C0A70" w:rsidP="004C0A70">
      <w:pPr>
        <w:jc w:val="both"/>
        <w:rPr>
          <w:rFonts w:cstheme="minorHAnsi"/>
        </w:rPr>
      </w:pPr>
    </w:p>
    <w:p w14:paraId="1302B8E3" w14:textId="77777777" w:rsidR="004C0A70" w:rsidRPr="004C6907" w:rsidRDefault="004C0A70" w:rsidP="004C0A70">
      <w:pPr>
        <w:jc w:val="both"/>
        <w:rPr>
          <w:rFonts w:cstheme="minorHAnsi"/>
        </w:rPr>
      </w:pPr>
    </w:p>
    <w:p w14:paraId="6A7B96C2" w14:textId="77777777" w:rsidR="004C0A70" w:rsidRPr="004C6907" w:rsidRDefault="004C0A70" w:rsidP="004C0A70">
      <w:pPr>
        <w:jc w:val="both"/>
        <w:rPr>
          <w:rFonts w:cstheme="minorHAnsi"/>
        </w:rPr>
      </w:pPr>
    </w:p>
    <w:p w14:paraId="22537675" w14:textId="77777777" w:rsidR="004C0A70" w:rsidRPr="004C6907" w:rsidRDefault="004C0A70" w:rsidP="004C0A70">
      <w:pPr>
        <w:jc w:val="both"/>
        <w:rPr>
          <w:rFonts w:cstheme="minorHAnsi"/>
        </w:rPr>
      </w:pPr>
      <w:r w:rsidRPr="004C6907">
        <w:rPr>
          <w:rFonts w:cstheme="minorHAnsi"/>
          <w:noProof/>
        </w:rPr>
        <w:drawing>
          <wp:anchor distT="0" distB="0" distL="114300" distR="114300" simplePos="0" relativeHeight="251661312" behindDoc="1" locked="0" layoutInCell="1" allowOverlap="1" wp14:anchorId="087F337F" wp14:editId="12E74F81">
            <wp:simplePos x="0" y="0"/>
            <wp:positionH relativeFrom="margin">
              <wp:posOffset>9909</wp:posOffset>
            </wp:positionH>
            <wp:positionV relativeFrom="paragraph">
              <wp:posOffset>182245</wp:posOffset>
            </wp:positionV>
            <wp:extent cx="3467100" cy="2599979"/>
            <wp:effectExtent l="0" t="0" r="0" b="0"/>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467100" cy="2599979"/>
                    </a:xfrm>
                    <a:prstGeom prst="rect">
                      <a:avLst/>
                    </a:prstGeom>
                  </pic:spPr>
                </pic:pic>
              </a:graphicData>
            </a:graphic>
            <wp14:sizeRelH relativeFrom="margin">
              <wp14:pctWidth>0</wp14:pctWidth>
            </wp14:sizeRelH>
            <wp14:sizeRelV relativeFrom="margin">
              <wp14:pctHeight>0</wp14:pctHeight>
            </wp14:sizeRelV>
          </wp:anchor>
        </w:drawing>
      </w:r>
    </w:p>
    <w:p w14:paraId="76F42225" w14:textId="77777777" w:rsidR="004C0A70" w:rsidRPr="004C6907" w:rsidRDefault="004C0A70" w:rsidP="004C0A70">
      <w:pPr>
        <w:jc w:val="both"/>
        <w:rPr>
          <w:rFonts w:cstheme="minorHAnsi"/>
        </w:rPr>
      </w:pPr>
    </w:p>
    <w:p w14:paraId="0ECED5C3" w14:textId="77777777" w:rsidR="004C0A70" w:rsidRPr="004C6907" w:rsidRDefault="004C0A70" w:rsidP="004C0A70">
      <w:pPr>
        <w:jc w:val="both"/>
        <w:rPr>
          <w:rFonts w:cstheme="minorHAnsi"/>
        </w:rPr>
      </w:pPr>
    </w:p>
    <w:p w14:paraId="2FEB581B" w14:textId="77777777" w:rsidR="004C0A70" w:rsidRPr="004C6907" w:rsidRDefault="004C0A70" w:rsidP="004C0A70">
      <w:pPr>
        <w:jc w:val="both"/>
        <w:rPr>
          <w:rFonts w:cstheme="minorHAnsi"/>
        </w:rPr>
      </w:pPr>
    </w:p>
    <w:p w14:paraId="729FDB79" w14:textId="77777777" w:rsidR="004C0A70" w:rsidRPr="004C6907" w:rsidRDefault="004C0A70" w:rsidP="004C0A70">
      <w:pPr>
        <w:jc w:val="both"/>
        <w:rPr>
          <w:rFonts w:cstheme="minorHAnsi"/>
        </w:rPr>
      </w:pPr>
    </w:p>
    <w:p w14:paraId="79B39EB9" w14:textId="77777777" w:rsidR="004C0A70" w:rsidRPr="004C6907" w:rsidRDefault="004C0A70" w:rsidP="004C0A70">
      <w:pPr>
        <w:jc w:val="both"/>
        <w:rPr>
          <w:rFonts w:cstheme="minorHAnsi"/>
        </w:rPr>
      </w:pPr>
    </w:p>
    <w:p w14:paraId="7ADD2374" w14:textId="77777777" w:rsidR="004C0A70" w:rsidRPr="004C6907" w:rsidRDefault="004C0A70" w:rsidP="004C0A70">
      <w:pPr>
        <w:jc w:val="both"/>
        <w:rPr>
          <w:rFonts w:cstheme="minorHAnsi"/>
        </w:rPr>
      </w:pPr>
    </w:p>
    <w:p w14:paraId="10A609E9" w14:textId="77777777" w:rsidR="004C0A70" w:rsidRPr="004C6907" w:rsidRDefault="004C0A70" w:rsidP="004C0A70">
      <w:pPr>
        <w:jc w:val="both"/>
        <w:rPr>
          <w:rFonts w:cstheme="minorHAnsi"/>
        </w:rPr>
      </w:pPr>
    </w:p>
    <w:p w14:paraId="4CD6F15B" w14:textId="77777777" w:rsidR="004C0A70" w:rsidRPr="004C6907" w:rsidRDefault="004C0A70" w:rsidP="004C0A70">
      <w:pPr>
        <w:jc w:val="both"/>
        <w:rPr>
          <w:rFonts w:cstheme="minorHAnsi"/>
        </w:rPr>
      </w:pPr>
    </w:p>
    <w:p w14:paraId="6CF6155C" w14:textId="77777777" w:rsidR="004C0A70" w:rsidRPr="004C6907" w:rsidRDefault="004C0A70" w:rsidP="004C0A70">
      <w:pPr>
        <w:jc w:val="both"/>
        <w:rPr>
          <w:rFonts w:cstheme="minorHAnsi"/>
        </w:rPr>
      </w:pPr>
    </w:p>
    <w:p w14:paraId="379E5A71" w14:textId="77777777" w:rsidR="004C0A70" w:rsidRPr="004C6907" w:rsidRDefault="004C0A70" w:rsidP="004C0A70">
      <w:pPr>
        <w:jc w:val="both"/>
        <w:rPr>
          <w:rFonts w:cstheme="minorHAnsi"/>
        </w:rPr>
      </w:pPr>
      <w:r w:rsidRPr="004C6907">
        <w:rPr>
          <w:rFonts w:cstheme="minorHAnsi"/>
        </w:rPr>
        <w:t xml:space="preserve">V případě </w:t>
      </w:r>
      <w:r>
        <w:rPr>
          <w:rFonts w:cstheme="minorHAnsi"/>
        </w:rPr>
        <w:t>dotazů k činnosti s MCH na Brněnsku</w:t>
      </w:r>
      <w:r w:rsidRPr="004C6907">
        <w:rPr>
          <w:rFonts w:cstheme="minorHAnsi"/>
        </w:rPr>
        <w:t xml:space="preserve"> </w:t>
      </w:r>
      <w:proofErr w:type="gramStart"/>
      <w:r w:rsidRPr="004C6907">
        <w:rPr>
          <w:rFonts w:cstheme="minorHAnsi"/>
        </w:rPr>
        <w:t>mne</w:t>
      </w:r>
      <w:proofErr w:type="gramEnd"/>
      <w:r w:rsidRPr="004C6907">
        <w:rPr>
          <w:rFonts w:cstheme="minorHAnsi"/>
        </w:rPr>
        <w:t xml:space="preserve"> neváhejte kontaktovat.</w:t>
      </w:r>
    </w:p>
    <w:p w14:paraId="510069CE" w14:textId="77777777" w:rsidR="004C0A70" w:rsidRPr="004C6907" w:rsidRDefault="004C0A70" w:rsidP="004C0A70">
      <w:pPr>
        <w:jc w:val="right"/>
        <w:rPr>
          <w:rFonts w:cstheme="minorHAnsi"/>
        </w:rPr>
      </w:pPr>
    </w:p>
    <w:p w14:paraId="17E7EBFD" w14:textId="77777777" w:rsidR="004C0A70" w:rsidRPr="004C6907" w:rsidRDefault="004C0A70" w:rsidP="004C0A70">
      <w:pPr>
        <w:jc w:val="right"/>
        <w:rPr>
          <w:rFonts w:cstheme="minorHAnsi"/>
        </w:rPr>
      </w:pPr>
      <w:r w:rsidRPr="004C6907">
        <w:rPr>
          <w:rFonts w:cstheme="minorHAnsi"/>
        </w:rPr>
        <w:t>dr. Vlastimil Šimek, 776 306 741</w:t>
      </w:r>
    </w:p>
    <w:p w14:paraId="09DDEFEC" w14:textId="31B392A7" w:rsidR="0071005B" w:rsidRDefault="0071005B" w:rsidP="004C0A70">
      <w:pPr>
        <w:pStyle w:val="Normlnweb"/>
        <w:rPr>
          <w:color w:val="000000"/>
          <w:sz w:val="27"/>
          <w:szCs w:val="27"/>
        </w:rPr>
      </w:pPr>
    </w:p>
    <w:p w14:paraId="081539AC" w14:textId="77777777" w:rsidR="0071005B" w:rsidRDefault="0071005B" w:rsidP="00EE27B8">
      <w:pPr>
        <w:pStyle w:val="Normlnweb"/>
        <w:rPr>
          <w:color w:val="000000"/>
          <w:sz w:val="27"/>
          <w:szCs w:val="27"/>
        </w:rPr>
      </w:pPr>
    </w:p>
    <w:p w14:paraId="03CF5FA4" w14:textId="77777777" w:rsidR="00CD5C01" w:rsidRDefault="00CD5C01">
      <w:pPr>
        <w:rPr>
          <w:sz w:val="32"/>
          <w:szCs w:val="32"/>
        </w:rPr>
      </w:pPr>
    </w:p>
    <w:p w14:paraId="75386DDD" w14:textId="77777777" w:rsidR="00CD5C01" w:rsidRDefault="00CD5C01">
      <w:pPr>
        <w:rPr>
          <w:sz w:val="32"/>
          <w:szCs w:val="32"/>
        </w:rPr>
      </w:pPr>
    </w:p>
    <w:p w14:paraId="5529EA0A" w14:textId="77777777" w:rsidR="00CD5C01" w:rsidRDefault="00CD5C01">
      <w:pPr>
        <w:rPr>
          <w:sz w:val="32"/>
          <w:szCs w:val="32"/>
        </w:rPr>
      </w:pPr>
    </w:p>
    <w:p w14:paraId="7804CDCE" w14:textId="77777777" w:rsidR="00CD5C01" w:rsidRDefault="00CD5C01">
      <w:pPr>
        <w:rPr>
          <w:sz w:val="32"/>
          <w:szCs w:val="32"/>
        </w:rPr>
      </w:pPr>
    </w:p>
    <w:p w14:paraId="3572FDC2" w14:textId="77777777" w:rsidR="00CD5C01" w:rsidRDefault="00CD5C01">
      <w:pPr>
        <w:rPr>
          <w:sz w:val="32"/>
          <w:szCs w:val="32"/>
        </w:rPr>
      </w:pPr>
    </w:p>
    <w:p w14:paraId="52AF479D" w14:textId="77777777" w:rsidR="00CD5C01" w:rsidRDefault="00CD5C01">
      <w:pPr>
        <w:rPr>
          <w:sz w:val="32"/>
          <w:szCs w:val="32"/>
        </w:rPr>
      </w:pPr>
    </w:p>
    <w:p w14:paraId="296FC4E5" w14:textId="77777777" w:rsidR="00CD5C01" w:rsidRDefault="00CD5C01">
      <w:pPr>
        <w:rPr>
          <w:sz w:val="32"/>
          <w:szCs w:val="32"/>
        </w:rPr>
      </w:pPr>
    </w:p>
    <w:p w14:paraId="404D3284" w14:textId="77777777" w:rsidR="00CD5C01" w:rsidRDefault="00CD5C01">
      <w:pPr>
        <w:rPr>
          <w:sz w:val="32"/>
          <w:szCs w:val="32"/>
        </w:rPr>
      </w:pPr>
    </w:p>
    <w:p w14:paraId="14725371" w14:textId="77777777" w:rsidR="00CD5C01" w:rsidRDefault="00CD5C01">
      <w:pPr>
        <w:rPr>
          <w:sz w:val="32"/>
          <w:szCs w:val="32"/>
        </w:rPr>
      </w:pPr>
    </w:p>
    <w:p w14:paraId="3D9C0A79" w14:textId="77777777" w:rsidR="00CD5C01" w:rsidRDefault="00CD5C01">
      <w:pPr>
        <w:rPr>
          <w:sz w:val="32"/>
          <w:szCs w:val="32"/>
        </w:rPr>
      </w:pPr>
    </w:p>
    <w:p w14:paraId="176C3A0F" w14:textId="77777777" w:rsidR="00CD5C01" w:rsidRDefault="00CD5C01">
      <w:pPr>
        <w:rPr>
          <w:sz w:val="32"/>
          <w:szCs w:val="32"/>
        </w:rPr>
      </w:pPr>
    </w:p>
    <w:p w14:paraId="39F69705" w14:textId="77777777" w:rsidR="00CD5C01" w:rsidRDefault="00CD5C01">
      <w:pPr>
        <w:rPr>
          <w:sz w:val="32"/>
          <w:szCs w:val="32"/>
        </w:rPr>
      </w:pPr>
    </w:p>
    <w:p w14:paraId="2982E9A2" w14:textId="77777777" w:rsidR="00CD5C01" w:rsidRDefault="00CD5C01">
      <w:pPr>
        <w:rPr>
          <w:sz w:val="32"/>
          <w:szCs w:val="32"/>
        </w:rPr>
      </w:pPr>
    </w:p>
    <w:p w14:paraId="0B4C75DA" w14:textId="77777777" w:rsidR="00CD5C01" w:rsidRDefault="00CD5C01">
      <w:pPr>
        <w:rPr>
          <w:sz w:val="32"/>
          <w:szCs w:val="32"/>
        </w:rPr>
      </w:pPr>
    </w:p>
    <w:p w14:paraId="5482A9B2" w14:textId="77777777" w:rsidR="00CD5C01" w:rsidRDefault="00CD5C01">
      <w:pPr>
        <w:rPr>
          <w:sz w:val="32"/>
          <w:szCs w:val="32"/>
        </w:rPr>
      </w:pPr>
    </w:p>
    <w:p w14:paraId="6B67A3FF" w14:textId="1CDB6AAE" w:rsidR="0001111E" w:rsidRPr="00B95704" w:rsidRDefault="0001111E" w:rsidP="00B95704">
      <w:pPr>
        <w:rPr>
          <w:sz w:val="24"/>
          <w:szCs w:val="24"/>
        </w:rPr>
      </w:pPr>
      <w:r w:rsidRPr="00B95704">
        <w:rPr>
          <w:rFonts w:ascii="Arial" w:hAnsi="Arial" w:cs="Arial"/>
          <w:color w:val="000000"/>
          <w:sz w:val="24"/>
          <w:szCs w:val="24"/>
          <w:shd w:val="clear" w:color="auto" w:fill="FFFFFF"/>
        </w:rPr>
        <w:t>Úspěchy chovatelů exotického ptactva na výstavě MORAVIA Brno 2024</w:t>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Ve dnech 7. a 8. prosince 2024 proběhla v Brně prestižní výstava MORAVIA Brno 2024, která přilákala celkem 514 vystavovatelů a představila 4 654 zvířat, z toho 144 jedinců okrasného a exotického ptactva. Tato výstava je každoročně významnou událostí pro chovatele nejen z České republiky, ale i ze zahraničí.</w:t>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Výsledky soutěžní části</w:t>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Soutěžní sekce exotického ptactva byla velmi dobře obsazená a chovatelé představili řadu kvalitních a vzácných druhů. Oblastní organizace Brno se umístila na skvělém 2. místě, což je velký úspěch v konkurenci zkušených chovatelů. První místo obsadili chovatelé z Vyškova, kteří v letošním roce dominovali díky výborně připraveným kolekcím.</w:t>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Nejlepší kolekce exotického ptactva byla oceněna pohárem výstavy, přičemž hlavními kritérii hodnocení byly celková kondice ptáků, správnost standardu, vybarvení a vitalita.</w:t>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Poděkování chovatelům</w:t>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Velké poděkování patří chovatelům, kteří reprezentovali OO Brno v kategorii exotického ptactva a svou prací přispěli k vynikajícímu výsledku:</w:t>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 xml:space="preserve">Libor </w:t>
      </w:r>
      <w:proofErr w:type="spellStart"/>
      <w:r w:rsidRPr="00B95704">
        <w:rPr>
          <w:rFonts w:ascii="Arial" w:hAnsi="Arial" w:cs="Arial"/>
          <w:color w:val="000000"/>
          <w:sz w:val="24"/>
          <w:szCs w:val="24"/>
          <w:shd w:val="clear" w:color="auto" w:fill="FFFFFF"/>
        </w:rPr>
        <w:t>Reidlinger</w:t>
      </w:r>
      <w:proofErr w:type="spellEnd"/>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 xml:space="preserve">Jiří </w:t>
      </w:r>
      <w:proofErr w:type="spellStart"/>
      <w:r w:rsidRPr="00B95704">
        <w:rPr>
          <w:rFonts w:ascii="Arial" w:hAnsi="Arial" w:cs="Arial"/>
          <w:color w:val="000000"/>
          <w:sz w:val="24"/>
          <w:szCs w:val="24"/>
          <w:shd w:val="clear" w:color="auto" w:fill="FFFFFF"/>
        </w:rPr>
        <w:t>Nocar</w:t>
      </w:r>
      <w:proofErr w:type="spellEnd"/>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David Novotný</w:t>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Roman Morávek</w:t>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Petr Peloušek</w:t>
      </w:r>
      <w:r w:rsidRPr="00B95704">
        <w:rPr>
          <w:rFonts w:ascii="Arial" w:hAnsi="Arial" w:cs="Arial"/>
          <w:color w:val="000000"/>
          <w:sz w:val="24"/>
          <w:szCs w:val="24"/>
        </w:rPr>
        <w:br/>
      </w:r>
      <w:r w:rsidRPr="00B95704">
        <w:rPr>
          <w:rFonts w:ascii="Arial" w:hAnsi="Arial" w:cs="Arial"/>
          <w:color w:val="000000"/>
          <w:sz w:val="24"/>
          <w:szCs w:val="24"/>
        </w:rPr>
        <w:br/>
      </w:r>
      <w:r w:rsidR="005C522A">
        <w:rPr>
          <w:rFonts w:ascii="Arial" w:hAnsi="Arial" w:cs="Arial"/>
          <w:color w:val="000000"/>
          <w:sz w:val="24"/>
          <w:szCs w:val="24"/>
          <w:shd w:val="clear" w:color="auto" w:fill="FFFFFF"/>
        </w:rPr>
        <w:t>MCH</w:t>
      </w:r>
      <w:r w:rsidRPr="00B95704">
        <w:rPr>
          <w:rFonts w:ascii="Arial" w:hAnsi="Arial" w:cs="Arial"/>
          <w:color w:val="000000"/>
          <w:sz w:val="24"/>
          <w:szCs w:val="24"/>
          <w:shd w:val="clear" w:color="auto" w:fill="FFFFFF"/>
        </w:rPr>
        <w:t xml:space="preserve"> Klára Blažková</w:t>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 xml:space="preserve">Jejich odhodlání, péče o </w:t>
      </w:r>
      <w:r w:rsidR="00D81762">
        <w:rPr>
          <w:rFonts w:ascii="Arial" w:hAnsi="Arial" w:cs="Arial"/>
          <w:color w:val="000000"/>
          <w:sz w:val="24"/>
          <w:szCs w:val="24"/>
          <w:shd w:val="clear" w:color="auto" w:fill="FFFFFF"/>
        </w:rPr>
        <w:t>exotické ptactvo</w:t>
      </w:r>
      <w:r w:rsidRPr="00B95704">
        <w:rPr>
          <w:rFonts w:ascii="Arial" w:hAnsi="Arial" w:cs="Arial"/>
          <w:color w:val="000000"/>
          <w:sz w:val="24"/>
          <w:szCs w:val="24"/>
          <w:shd w:val="clear" w:color="auto" w:fill="FFFFFF"/>
        </w:rPr>
        <w:t xml:space="preserve"> a kvalitní chov se odrazily v úspěchu celé OO Brno.</w:t>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Na závěr bych rád vyzval všechny oblastní organizace, aby jejich členové aktivněji přispívali k vystavování exotického ptactva. Je důležité si uvědomit, že odbornost exotického ptactva je nedílnou součástí soutěže Memoriál Milana Uhra.</w:t>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Vystavování není jen o prezentaci jednotlivých chovatelů, ale i o podpoře celého oboru, sdílení zkušeností a zachování tradice chovu exotických ptáků v České republice. Bez aktivní účasti chovatelů hrozí, že tato odbornost bude postupně upadat. Proto bych byl velmi rád, kdyby se více chovatelů zapojilo a pomohlo tak udržet a rozvíjet tuto krásnou disciplínu.</w:t>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Shrnutí</w:t>
      </w:r>
      <w:r w:rsidRPr="00B95704">
        <w:rPr>
          <w:rFonts w:ascii="Arial" w:hAnsi="Arial" w:cs="Arial"/>
          <w:color w:val="000000"/>
          <w:sz w:val="24"/>
          <w:szCs w:val="24"/>
        </w:rPr>
        <w:br/>
      </w:r>
      <w:r w:rsidRPr="00B95704">
        <w:rPr>
          <w:rFonts w:ascii="Arial" w:hAnsi="Arial" w:cs="Arial"/>
          <w:color w:val="000000"/>
          <w:sz w:val="24"/>
          <w:szCs w:val="24"/>
        </w:rPr>
        <w:lastRenderedPageBreak/>
        <w:br/>
      </w:r>
      <w:r w:rsidRPr="00B95704">
        <w:rPr>
          <w:rFonts w:ascii="Arial" w:hAnsi="Arial" w:cs="Arial"/>
          <w:color w:val="000000"/>
          <w:sz w:val="24"/>
          <w:szCs w:val="24"/>
          <w:shd w:val="clear" w:color="auto" w:fill="FFFFFF"/>
        </w:rPr>
        <w:t>Výstava MORAVIA Brno 2024 potvrdila vysokou úroveň českého chovatelství a dala chovatelům příležitost prezentovat výsledky své práce. Skvělé 2. místo pro OO Brno je důkazem kvalitního chovu a péče místních chovatelů.</w:t>
      </w:r>
      <w:r w:rsidRPr="00B95704">
        <w:rPr>
          <w:rFonts w:ascii="Arial" w:hAnsi="Arial" w:cs="Arial"/>
          <w:color w:val="000000"/>
          <w:sz w:val="24"/>
          <w:szCs w:val="24"/>
        </w:rPr>
        <w:br/>
      </w:r>
      <w:r w:rsidRPr="00B95704">
        <w:rPr>
          <w:rFonts w:ascii="Arial" w:hAnsi="Arial" w:cs="Arial"/>
          <w:color w:val="000000"/>
          <w:sz w:val="24"/>
          <w:szCs w:val="24"/>
        </w:rPr>
        <w:br/>
      </w:r>
      <w:r w:rsidRPr="00B95704">
        <w:rPr>
          <w:rFonts w:ascii="Arial" w:hAnsi="Arial" w:cs="Arial"/>
          <w:color w:val="000000"/>
          <w:sz w:val="24"/>
          <w:szCs w:val="24"/>
          <w:shd w:val="clear" w:color="auto" w:fill="FFFFFF"/>
        </w:rPr>
        <w:t>Gratuluji všem oceněným a děkujeme chovatelům za skvělou reprezentaci. Těšíme se na příští ročník!</w:t>
      </w:r>
      <w:r w:rsidRPr="00B95704">
        <w:rPr>
          <w:rFonts w:ascii="Arial" w:hAnsi="Arial" w:cs="Arial"/>
          <w:color w:val="000000"/>
          <w:sz w:val="24"/>
          <w:szCs w:val="24"/>
        </w:rPr>
        <w:br/>
      </w:r>
      <w:r w:rsidRPr="00B95704">
        <w:rPr>
          <w:rFonts w:ascii="Arial" w:hAnsi="Arial" w:cs="Arial"/>
          <w:color w:val="000000"/>
          <w:sz w:val="24"/>
          <w:szCs w:val="24"/>
          <w:shd w:val="clear" w:color="auto" w:fill="FFFFFF"/>
        </w:rPr>
        <w:t>Předseda odpornosti exotického ptactva Martin Uher.</w:t>
      </w:r>
    </w:p>
    <w:sectPr w:rsidR="0001111E" w:rsidRPr="00B95704" w:rsidSect="00E807F4">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A00002AF" w:usb1="400078FB" w:usb2="00000000" w:usb3="00000000" w:csb0="0000009F" w:csb1="00000000"/>
  </w:font>
  <w:font w:name="Calibri Light">
    <w:panose1 w:val="020F03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95897"/>
    <w:multiLevelType w:val="hybridMultilevel"/>
    <w:tmpl w:val="CE0060DC"/>
    <w:lvl w:ilvl="0" w:tplc="B0A8D2F0">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96A6106"/>
    <w:multiLevelType w:val="multilevel"/>
    <w:tmpl w:val="030E8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306A3B"/>
    <w:multiLevelType w:val="hybridMultilevel"/>
    <w:tmpl w:val="4DAC4C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8505B9A"/>
    <w:multiLevelType w:val="hybridMultilevel"/>
    <w:tmpl w:val="3F94937E"/>
    <w:lvl w:ilvl="0" w:tplc="0A388456">
      <w:start w:val="1"/>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2E9F34A3"/>
    <w:multiLevelType w:val="hybridMultilevel"/>
    <w:tmpl w:val="7DE8CE7C"/>
    <w:lvl w:ilvl="0" w:tplc="3D344F3E">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3A12105A"/>
    <w:multiLevelType w:val="hybridMultilevel"/>
    <w:tmpl w:val="185E487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3D721131"/>
    <w:multiLevelType w:val="hybridMultilevel"/>
    <w:tmpl w:val="8E2A54A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hint="default"/>
      </w:rPr>
    </w:lvl>
    <w:lvl w:ilvl="8" w:tplc="04050005">
      <w:start w:val="1"/>
      <w:numFmt w:val="bullet"/>
      <w:lvlText w:val=""/>
      <w:lvlJc w:val="left"/>
      <w:pPr>
        <w:ind w:left="6480" w:hanging="360"/>
      </w:pPr>
      <w:rPr>
        <w:rFonts w:ascii="Wingdings" w:hAnsi="Wingdings" w:hint="default"/>
      </w:rPr>
    </w:lvl>
  </w:abstractNum>
  <w:abstractNum w:abstractNumId="7" w15:restartNumberingAfterBreak="0">
    <w:nsid w:val="4D1C5FB9"/>
    <w:multiLevelType w:val="multilevel"/>
    <w:tmpl w:val="996C4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54B0F21"/>
    <w:multiLevelType w:val="multilevel"/>
    <w:tmpl w:val="55309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5E22AF1"/>
    <w:multiLevelType w:val="hybridMultilevel"/>
    <w:tmpl w:val="55B2F6D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509299625">
    <w:abstractNumId w:val="6"/>
  </w:num>
  <w:num w:numId="2" w16cid:durableId="2129204043">
    <w:abstractNumId w:val="7"/>
  </w:num>
  <w:num w:numId="3" w16cid:durableId="1541820484">
    <w:abstractNumId w:val="1"/>
  </w:num>
  <w:num w:numId="4" w16cid:durableId="1533879133">
    <w:abstractNumId w:val="5"/>
  </w:num>
  <w:num w:numId="5" w16cid:durableId="1628270214">
    <w:abstractNumId w:val="0"/>
  </w:num>
  <w:num w:numId="6" w16cid:durableId="2038042684">
    <w:abstractNumId w:val="9"/>
  </w:num>
  <w:num w:numId="7" w16cid:durableId="1033769256">
    <w:abstractNumId w:val="3"/>
  </w:num>
  <w:num w:numId="8" w16cid:durableId="1372876328">
    <w:abstractNumId w:val="2"/>
  </w:num>
  <w:num w:numId="9" w16cid:durableId="601186576">
    <w:abstractNumId w:val="4"/>
  </w:num>
  <w:num w:numId="10" w16cid:durableId="6314021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2EBB"/>
    <w:rsid w:val="00010B1E"/>
    <w:rsid w:val="0001111E"/>
    <w:rsid w:val="0002187C"/>
    <w:rsid w:val="00022953"/>
    <w:rsid w:val="00026BEE"/>
    <w:rsid w:val="00032AF8"/>
    <w:rsid w:val="00046B98"/>
    <w:rsid w:val="00050E7E"/>
    <w:rsid w:val="00053546"/>
    <w:rsid w:val="00065244"/>
    <w:rsid w:val="00077110"/>
    <w:rsid w:val="00082EBB"/>
    <w:rsid w:val="000A711E"/>
    <w:rsid w:val="000B3A57"/>
    <w:rsid w:val="000B7074"/>
    <w:rsid w:val="000C4441"/>
    <w:rsid w:val="000D0CD8"/>
    <w:rsid w:val="000E6BEC"/>
    <w:rsid w:val="000F5FE0"/>
    <w:rsid w:val="001029B5"/>
    <w:rsid w:val="00106908"/>
    <w:rsid w:val="00115CC6"/>
    <w:rsid w:val="001251EF"/>
    <w:rsid w:val="00136604"/>
    <w:rsid w:val="00142F56"/>
    <w:rsid w:val="00152F7C"/>
    <w:rsid w:val="00155096"/>
    <w:rsid w:val="00172BB2"/>
    <w:rsid w:val="00175E80"/>
    <w:rsid w:val="00183D89"/>
    <w:rsid w:val="001875EA"/>
    <w:rsid w:val="001A316C"/>
    <w:rsid w:val="001A5E82"/>
    <w:rsid w:val="001A7029"/>
    <w:rsid w:val="001A74F6"/>
    <w:rsid w:val="001C0474"/>
    <w:rsid w:val="001C059A"/>
    <w:rsid w:val="001C61D0"/>
    <w:rsid w:val="001D3C3C"/>
    <w:rsid w:val="001E3079"/>
    <w:rsid w:val="001F1507"/>
    <w:rsid w:val="001F42CC"/>
    <w:rsid w:val="001F48B6"/>
    <w:rsid w:val="001F5F5F"/>
    <w:rsid w:val="001F7B00"/>
    <w:rsid w:val="00201B95"/>
    <w:rsid w:val="002103DE"/>
    <w:rsid w:val="00216221"/>
    <w:rsid w:val="00217801"/>
    <w:rsid w:val="002204AF"/>
    <w:rsid w:val="00220577"/>
    <w:rsid w:val="00230D6B"/>
    <w:rsid w:val="00232D0E"/>
    <w:rsid w:val="002359E0"/>
    <w:rsid w:val="00235B4E"/>
    <w:rsid w:val="00241A05"/>
    <w:rsid w:val="00250436"/>
    <w:rsid w:val="002545E4"/>
    <w:rsid w:val="002654BD"/>
    <w:rsid w:val="00295E89"/>
    <w:rsid w:val="002B0365"/>
    <w:rsid w:val="002D0AF3"/>
    <w:rsid w:val="002D12A3"/>
    <w:rsid w:val="002E026D"/>
    <w:rsid w:val="002E0307"/>
    <w:rsid w:val="002E3116"/>
    <w:rsid w:val="002F0D97"/>
    <w:rsid w:val="00301EC7"/>
    <w:rsid w:val="00315FC2"/>
    <w:rsid w:val="0031767D"/>
    <w:rsid w:val="00343095"/>
    <w:rsid w:val="003504B2"/>
    <w:rsid w:val="00392A62"/>
    <w:rsid w:val="00396DE3"/>
    <w:rsid w:val="00397866"/>
    <w:rsid w:val="003A20D3"/>
    <w:rsid w:val="003A2C77"/>
    <w:rsid w:val="003A2EAA"/>
    <w:rsid w:val="003D5254"/>
    <w:rsid w:val="003D7A02"/>
    <w:rsid w:val="003E2A3E"/>
    <w:rsid w:val="003F7AEB"/>
    <w:rsid w:val="00405AC6"/>
    <w:rsid w:val="004078A9"/>
    <w:rsid w:val="0041784F"/>
    <w:rsid w:val="00426DD7"/>
    <w:rsid w:val="0043394F"/>
    <w:rsid w:val="00435261"/>
    <w:rsid w:val="00441EF8"/>
    <w:rsid w:val="00442C2D"/>
    <w:rsid w:val="00452456"/>
    <w:rsid w:val="00452501"/>
    <w:rsid w:val="00457D42"/>
    <w:rsid w:val="00461424"/>
    <w:rsid w:val="004629E0"/>
    <w:rsid w:val="0046645D"/>
    <w:rsid w:val="00471810"/>
    <w:rsid w:val="00474173"/>
    <w:rsid w:val="004913A1"/>
    <w:rsid w:val="004A3EDF"/>
    <w:rsid w:val="004A4996"/>
    <w:rsid w:val="004B0167"/>
    <w:rsid w:val="004B5D78"/>
    <w:rsid w:val="004C0A70"/>
    <w:rsid w:val="004F628E"/>
    <w:rsid w:val="00500677"/>
    <w:rsid w:val="005026FB"/>
    <w:rsid w:val="0052376E"/>
    <w:rsid w:val="00527D6D"/>
    <w:rsid w:val="00535EFA"/>
    <w:rsid w:val="00540740"/>
    <w:rsid w:val="005459BA"/>
    <w:rsid w:val="00554A36"/>
    <w:rsid w:val="005570F2"/>
    <w:rsid w:val="00563339"/>
    <w:rsid w:val="005643E6"/>
    <w:rsid w:val="0056508D"/>
    <w:rsid w:val="005733B5"/>
    <w:rsid w:val="005739B1"/>
    <w:rsid w:val="00574907"/>
    <w:rsid w:val="0057561B"/>
    <w:rsid w:val="00576295"/>
    <w:rsid w:val="00576558"/>
    <w:rsid w:val="00576780"/>
    <w:rsid w:val="00596D18"/>
    <w:rsid w:val="005A4680"/>
    <w:rsid w:val="005A7953"/>
    <w:rsid w:val="005C0CD2"/>
    <w:rsid w:val="005C4025"/>
    <w:rsid w:val="005C522A"/>
    <w:rsid w:val="005D1F00"/>
    <w:rsid w:val="005E3EF7"/>
    <w:rsid w:val="005E62B3"/>
    <w:rsid w:val="005F29D1"/>
    <w:rsid w:val="005F5825"/>
    <w:rsid w:val="0060578C"/>
    <w:rsid w:val="0060731D"/>
    <w:rsid w:val="00617467"/>
    <w:rsid w:val="00635F32"/>
    <w:rsid w:val="00662E86"/>
    <w:rsid w:val="00677D02"/>
    <w:rsid w:val="00680F5C"/>
    <w:rsid w:val="0069288A"/>
    <w:rsid w:val="006929F2"/>
    <w:rsid w:val="006A46EA"/>
    <w:rsid w:val="006B270D"/>
    <w:rsid w:val="006B385E"/>
    <w:rsid w:val="006B4392"/>
    <w:rsid w:val="006C36CB"/>
    <w:rsid w:val="006F5A4A"/>
    <w:rsid w:val="006F5F0E"/>
    <w:rsid w:val="006F7034"/>
    <w:rsid w:val="0071005B"/>
    <w:rsid w:val="00714696"/>
    <w:rsid w:val="00727532"/>
    <w:rsid w:val="007375DE"/>
    <w:rsid w:val="0078398D"/>
    <w:rsid w:val="00786788"/>
    <w:rsid w:val="00796099"/>
    <w:rsid w:val="007B726C"/>
    <w:rsid w:val="007C010B"/>
    <w:rsid w:val="007D2A42"/>
    <w:rsid w:val="0083077D"/>
    <w:rsid w:val="008359E3"/>
    <w:rsid w:val="008415A9"/>
    <w:rsid w:val="0084746F"/>
    <w:rsid w:val="0085144C"/>
    <w:rsid w:val="008626F3"/>
    <w:rsid w:val="008648B3"/>
    <w:rsid w:val="0087056F"/>
    <w:rsid w:val="00886EF7"/>
    <w:rsid w:val="008A27E7"/>
    <w:rsid w:val="008A3DFE"/>
    <w:rsid w:val="008B6515"/>
    <w:rsid w:val="008B6796"/>
    <w:rsid w:val="008C1E3E"/>
    <w:rsid w:val="008D611A"/>
    <w:rsid w:val="008D6E24"/>
    <w:rsid w:val="008E5D85"/>
    <w:rsid w:val="008F48F1"/>
    <w:rsid w:val="008F7AC3"/>
    <w:rsid w:val="009009F9"/>
    <w:rsid w:val="00901006"/>
    <w:rsid w:val="00903461"/>
    <w:rsid w:val="00913022"/>
    <w:rsid w:val="00914C60"/>
    <w:rsid w:val="00930159"/>
    <w:rsid w:val="0093292E"/>
    <w:rsid w:val="009331B4"/>
    <w:rsid w:val="00951485"/>
    <w:rsid w:val="00952606"/>
    <w:rsid w:val="00983155"/>
    <w:rsid w:val="00984422"/>
    <w:rsid w:val="0098466B"/>
    <w:rsid w:val="009A58A1"/>
    <w:rsid w:val="009B01E5"/>
    <w:rsid w:val="009C5C06"/>
    <w:rsid w:val="009D40A3"/>
    <w:rsid w:val="00A0053C"/>
    <w:rsid w:val="00A123C5"/>
    <w:rsid w:val="00A14A1C"/>
    <w:rsid w:val="00A22019"/>
    <w:rsid w:val="00A27720"/>
    <w:rsid w:val="00A40AF9"/>
    <w:rsid w:val="00A55242"/>
    <w:rsid w:val="00A5564A"/>
    <w:rsid w:val="00A55991"/>
    <w:rsid w:val="00A56E23"/>
    <w:rsid w:val="00A619DE"/>
    <w:rsid w:val="00A61E73"/>
    <w:rsid w:val="00A637C3"/>
    <w:rsid w:val="00A64699"/>
    <w:rsid w:val="00A66700"/>
    <w:rsid w:val="00A73E6C"/>
    <w:rsid w:val="00A76C63"/>
    <w:rsid w:val="00A85B8A"/>
    <w:rsid w:val="00A91E62"/>
    <w:rsid w:val="00AB7577"/>
    <w:rsid w:val="00AC16EA"/>
    <w:rsid w:val="00AC533C"/>
    <w:rsid w:val="00AD690B"/>
    <w:rsid w:val="00AE1ABA"/>
    <w:rsid w:val="00AE3288"/>
    <w:rsid w:val="00AE42E9"/>
    <w:rsid w:val="00AE6E01"/>
    <w:rsid w:val="00B01381"/>
    <w:rsid w:val="00B05662"/>
    <w:rsid w:val="00B14F39"/>
    <w:rsid w:val="00B306C2"/>
    <w:rsid w:val="00B357CC"/>
    <w:rsid w:val="00B42C9F"/>
    <w:rsid w:val="00B4556E"/>
    <w:rsid w:val="00B527A7"/>
    <w:rsid w:val="00B54C30"/>
    <w:rsid w:val="00B60380"/>
    <w:rsid w:val="00B62C7F"/>
    <w:rsid w:val="00B7550A"/>
    <w:rsid w:val="00B95704"/>
    <w:rsid w:val="00BA3F91"/>
    <w:rsid w:val="00BB0166"/>
    <w:rsid w:val="00BD0610"/>
    <w:rsid w:val="00BD15DB"/>
    <w:rsid w:val="00BD3815"/>
    <w:rsid w:val="00BD7507"/>
    <w:rsid w:val="00BD7E56"/>
    <w:rsid w:val="00C016EC"/>
    <w:rsid w:val="00C05F2E"/>
    <w:rsid w:val="00C10D65"/>
    <w:rsid w:val="00C140E7"/>
    <w:rsid w:val="00C1466E"/>
    <w:rsid w:val="00C15A51"/>
    <w:rsid w:val="00C27D83"/>
    <w:rsid w:val="00C34E43"/>
    <w:rsid w:val="00C4455F"/>
    <w:rsid w:val="00C60478"/>
    <w:rsid w:val="00C61764"/>
    <w:rsid w:val="00C632AB"/>
    <w:rsid w:val="00C92EC4"/>
    <w:rsid w:val="00C9364B"/>
    <w:rsid w:val="00CB3E86"/>
    <w:rsid w:val="00CC0EA6"/>
    <w:rsid w:val="00CC4602"/>
    <w:rsid w:val="00CD1EC0"/>
    <w:rsid w:val="00CD5C01"/>
    <w:rsid w:val="00CE1BDA"/>
    <w:rsid w:val="00CF008D"/>
    <w:rsid w:val="00D0076F"/>
    <w:rsid w:val="00D016B7"/>
    <w:rsid w:val="00D01B10"/>
    <w:rsid w:val="00D04BF0"/>
    <w:rsid w:val="00D10DFA"/>
    <w:rsid w:val="00D15AC5"/>
    <w:rsid w:val="00D163A3"/>
    <w:rsid w:val="00D35E8F"/>
    <w:rsid w:val="00D37F2E"/>
    <w:rsid w:val="00D40076"/>
    <w:rsid w:val="00D43B9C"/>
    <w:rsid w:val="00D43F46"/>
    <w:rsid w:val="00D527D7"/>
    <w:rsid w:val="00D52D32"/>
    <w:rsid w:val="00D5381B"/>
    <w:rsid w:val="00D546E5"/>
    <w:rsid w:val="00D56F61"/>
    <w:rsid w:val="00D60F23"/>
    <w:rsid w:val="00D6249C"/>
    <w:rsid w:val="00D6262F"/>
    <w:rsid w:val="00D77084"/>
    <w:rsid w:val="00D81720"/>
    <w:rsid w:val="00D81762"/>
    <w:rsid w:val="00D87940"/>
    <w:rsid w:val="00DA239A"/>
    <w:rsid w:val="00DA6C0B"/>
    <w:rsid w:val="00DD3D82"/>
    <w:rsid w:val="00DE75FA"/>
    <w:rsid w:val="00DF0265"/>
    <w:rsid w:val="00E0313B"/>
    <w:rsid w:val="00E22C78"/>
    <w:rsid w:val="00E32654"/>
    <w:rsid w:val="00E34F79"/>
    <w:rsid w:val="00E359E9"/>
    <w:rsid w:val="00E35C20"/>
    <w:rsid w:val="00E425F3"/>
    <w:rsid w:val="00E53214"/>
    <w:rsid w:val="00E54EBE"/>
    <w:rsid w:val="00E55A47"/>
    <w:rsid w:val="00E807F4"/>
    <w:rsid w:val="00E94D61"/>
    <w:rsid w:val="00EA559D"/>
    <w:rsid w:val="00EB387D"/>
    <w:rsid w:val="00EB5287"/>
    <w:rsid w:val="00ED0005"/>
    <w:rsid w:val="00EE27B8"/>
    <w:rsid w:val="00EE5973"/>
    <w:rsid w:val="00EF5D6F"/>
    <w:rsid w:val="00F06E82"/>
    <w:rsid w:val="00F074E0"/>
    <w:rsid w:val="00F2038F"/>
    <w:rsid w:val="00F41F6A"/>
    <w:rsid w:val="00F47B52"/>
    <w:rsid w:val="00F5754E"/>
    <w:rsid w:val="00F76D61"/>
    <w:rsid w:val="00F83C65"/>
    <w:rsid w:val="00FA432C"/>
    <w:rsid w:val="00FC0804"/>
    <w:rsid w:val="00FD6111"/>
    <w:rsid w:val="00FE436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B27D90"/>
  <w15:docId w15:val="{DE39E4B1-BFDB-4D0B-A692-70E3ECACF8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026BEE"/>
  </w:style>
  <w:style w:type="paragraph" w:styleId="Nadpis3">
    <w:name w:val="heading 3"/>
    <w:basedOn w:val="Normln"/>
    <w:next w:val="Normln"/>
    <w:link w:val="Nadpis3Char"/>
    <w:uiPriority w:val="9"/>
    <w:unhideWhenUsed/>
    <w:qFormat/>
    <w:rsid w:val="00903461"/>
    <w:pPr>
      <w:keepNext/>
      <w:suppressAutoHyphens/>
      <w:autoSpaceDN w:val="0"/>
      <w:spacing w:before="140" w:after="120" w:line="240" w:lineRule="auto"/>
      <w:textAlignment w:val="baseline"/>
      <w:outlineLvl w:val="2"/>
    </w:pPr>
    <w:rPr>
      <w:rFonts w:ascii="Liberation Serif" w:eastAsia="NSimSun" w:hAnsi="Liberation Serif" w:cs="Arial"/>
      <w:b/>
      <w:bCs/>
      <w:kern w:val="3"/>
      <w:sz w:val="28"/>
      <w:szCs w:val="28"/>
      <w:lang w:eastAsia="zh-CN" w:bidi="hi-IN"/>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7D2A4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7D2A42"/>
    <w:rPr>
      <w:rFonts w:ascii="Tahoma" w:hAnsi="Tahoma" w:cs="Tahoma"/>
      <w:sz w:val="16"/>
      <w:szCs w:val="16"/>
    </w:rPr>
  </w:style>
  <w:style w:type="paragraph" w:styleId="Odstavecseseznamem">
    <w:name w:val="List Paragraph"/>
    <w:basedOn w:val="Normln"/>
    <w:uiPriority w:val="34"/>
    <w:qFormat/>
    <w:rsid w:val="00E34F79"/>
    <w:pPr>
      <w:spacing w:after="0" w:line="240" w:lineRule="auto"/>
      <w:ind w:left="720"/>
      <w:jc w:val="both"/>
    </w:pPr>
    <w:rPr>
      <w:rFonts w:ascii="Times New Roman" w:eastAsia="Calibri" w:hAnsi="Times New Roman" w:cs="Times New Roman"/>
      <w:sz w:val="24"/>
    </w:rPr>
  </w:style>
  <w:style w:type="paragraph" w:styleId="Normlnweb">
    <w:name w:val="Normal (Web)"/>
    <w:basedOn w:val="Normln"/>
    <w:uiPriority w:val="99"/>
    <w:unhideWhenUsed/>
    <w:rsid w:val="00D5381B"/>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Hypertextovodkaz">
    <w:name w:val="Hyperlink"/>
    <w:basedOn w:val="Standardnpsmoodstavce"/>
    <w:uiPriority w:val="99"/>
    <w:unhideWhenUsed/>
    <w:rsid w:val="003504B2"/>
    <w:rPr>
      <w:color w:val="0000FF"/>
      <w:u w:val="single"/>
    </w:rPr>
  </w:style>
  <w:style w:type="character" w:customStyle="1" w:styleId="st">
    <w:name w:val="st"/>
    <w:basedOn w:val="Standardnpsmoodstavce"/>
    <w:rsid w:val="00563339"/>
  </w:style>
  <w:style w:type="table" w:styleId="Mkatabulky">
    <w:name w:val="Table Grid"/>
    <w:basedOn w:val="Normlntabulka"/>
    <w:uiPriority w:val="39"/>
    <w:rsid w:val="00F47B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iln">
    <w:name w:val="Strong"/>
    <w:basedOn w:val="Standardnpsmoodstavce"/>
    <w:uiPriority w:val="22"/>
    <w:qFormat/>
    <w:rsid w:val="00635F32"/>
    <w:rPr>
      <w:b/>
      <w:bCs/>
    </w:rPr>
  </w:style>
  <w:style w:type="character" w:customStyle="1" w:styleId="Nadpis3Char">
    <w:name w:val="Nadpis 3 Char"/>
    <w:basedOn w:val="Standardnpsmoodstavce"/>
    <w:link w:val="Nadpis3"/>
    <w:uiPriority w:val="9"/>
    <w:rsid w:val="00903461"/>
    <w:rPr>
      <w:rFonts w:ascii="Liberation Serif" w:eastAsia="NSimSun" w:hAnsi="Liberation Serif" w:cs="Arial"/>
      <w:b/>
      <w:bCs/>
      <w:kern w:val="3"/>
      <w:sz w:val="28"/>
      <w:szCs w:val="28"/>
      <w:lang w:eastAsia="zh-CN" w:bidi="hi-IN"/>
    </w:rPr>
  </w:style>
  <w:style w:type="paragraph" w:customStyle="1" w:styleId="TableContents">
    <w:name w:val="Table Contents"/>
    <w:basedOn w:val="Normln"/>
    <w:rsid w:val="00903461"/>
    <w:pPr>
      <w:suppressLineNumbers/>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character" w:customStyle="1" w:styleId="StrongEmphasis">
    <w:name w:val="Strong Emphasis"/>
    <w:rsid w:val="009034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41878">
      <w:bodyDiv w:val="1"/>
      <w:marLeft w:val="0"/>
      <w:marRight w:val="0"/>
      <w:marTop w:val="0"/>
      <w:marBottom w:val="0"/>
      <w:divBdr>
        <w:top w:val="none" w:sz="0" w:space="0" w:color="auto"/>
        <w:left w:val="none" w:sz="0" w:space="0" w:color="auto"/>
        <w:bottom w:val="none" w:sz="0" w:space="0" w:color="auto"/>
        <w:right w:val="none" w:sz="0" w:space="0" w:color="auto"/>
      </w:divBdr>
    </w:div>
    <w:div w:id="75246666">
      <w:bodyDiv w:val="1"/>
      <w:marLeft w:val="0"/>
      <w:marRight w:val="0"/>
      <w:marTop w:val="0"/>
      <w:marBottom w:val="0"/>
      <w:divBdr>
        <w:top w:val="none" w:sz="0" w:space="0" w:color="auto"/>
        <w:left w:val="none" w:sz="0" w:space="0" w:color="auto"/>
        <w:bottom w:val="none" w:sz="0" w:space="0" w:color="auto"/>
        <w:right w:val="none" w:sz="0" w:space="0" w:color="auto"/>
      </w:divBdr>
    </w:div>
    <w:div w:id="149371662">
      <w:bodyDiv w:val="1"/>
      <w:marLeft w:val="0"/>
      <w:marRight w:val="0"/>
      <w:marTop w:val="0"/>
      <w:marBottom w:val="0"/>
      <w:divBdr>
        <w:top w:val="none" w:sz="0" w:space="0" w:color="auto"/>
        <w:left w:val="none" w:sz="0" w:space="0" w:color="auto"/>
        <w:bottom w:val="none" w:sz="0" w:space="0" w:color="auto"/>
        <w:right w:val="none" w:sz="0" w:space="0" w:color="auto"/>
      </w:divBdr>
    </w:div>
    <w:div w:id="228660225">
      <w:bodyDiv w:val="1"/>
      <w:marLeft w:val="0"/>
      <w:marRight w:val="0"/>
      <w:marTop w:val="0"/>
      <w:marBottom w:val="0"/>
      <w:divBdr>
        <w:top w:val="none" w:sz="0" w:space="0" w:color="auto"/>
        <w:left w:val="none" w:sz="0" w:space="0" w:color="auto"/>
        <w:bottom w:val="none" w:sz="0" w:space="0" w:color="auto"/>
        <w:right w:val="none" w:sz="0" w:space="0" w:color="auto"/>
      </w:divBdr>
    </w:div>
    <w:div w:id="454372763">
      <w:bodyDiv w:val="1"/>
      <w:marLeft w:val="0"/>
      <w:marRight w:val="0"/>
      <w:marTop w:val="0"/>
      <w:marBottom w:val="0"/>
      <w:divBdr>
        <w:top w:val="none" w:sz="0" w:space="0" w:color="auto"/>
        <w:left w:val="none" w:sz="0" w:space="0" w:color="auto"/>
        <w:bottom w:val="none" w:sz="0" w:space="0" w:color="auto"/>
        <w:right w:val="none" w:sz="0" w:space="0" w:color="auto"/>
      </w:divBdr>
    </w:div>
    <w:div w:id="513345963">
      <w:bodyDiv w:val="1"/>
      <w:marLeft w:val="0"/>
      <w:marRight w:val="0"/>
      <w:marTop w:val="0"/>
      <w:marBottom w:val="0"/>
      <w:divBdr>
        <w:top w:val="none" w:sz="0" w:space="0" w:color="auto"/>
        <w:left w:val="none" w:sz="0" w:space="0" w:color="auto"/>
        <w:bottom w:val="none" w:sz="0" w:space="0" w:color="auto"/>
        <w:right w:val="none" w:sz="0" w:space="0" w:color="auto"/>
      </w:divBdr>
    </w:div>
    <w:div w:id="522673977">
      <w:bodyDiv w:val="1"/>
      <w:marLeft w:val="0"/>
      <w:marRight w:val="0"/>
      <w:marTop w:val="0"/>
      <w:marBottom w:val="0"/>
      <w:divBdr>
        <w:top w:val="none" w:sz="0" w:space="0" w:color="auto"/>
        <w:left w:val="none" w:sz="0" w:space="0" w:color="auto"/>
        <w:bottom w:val="none" w:sz="0" w:space="0" w:color="auto"/>
        <w:right w:val="none" w:sz="0" w:space="0" w:color="auto"/>
      </w:divBdr>
    </w:div>
    <w:div w:id="523442577">
      <w:bodyDiv w:val="1"/>
      <w:marLeft w:val="0"/>
      <w:marRight w:val="0"/>
      <w:marTop w:val="0"/>
      <w:marBottom w:val="0"/>
      <w:divBdr>
        <w:top w:val="none" w:sz="0" w:space="0" w:color="auto"/>
        <w:left w:val="none" w:sz="0" w:space="0" w:color="auto"/>
        <w:bottom w:val="none" w:sz="0" w:space="0" w:color="auto"/>
        <w:right w:val="none" w:sz="0" w:space="0" w:color="auto"/>
      </w:divBdr>
    </w:div>
    <w:div w:id="607542913">
      <w:bodyDiv w:val="1"/>
      <w:marLeft w:val="0"/>
      <w:marRight w:val="0"/>
      <w:marTop w:val="0"/>
      <w:marBottom w:val="0"/>
      <w:divBdr>
        <w:top w:val="none" w:sz="0" w:space="0" w:color="auto"/>
        <w:left w:val="none" w:sz="0" w:space="0" w:color="auto"/>
        <w:bottom w:val="none" w:sz="0" w:space="0" w:color="auto"/>
        <w:right w:val="none" w:sz="0" w:space="0" w:color="auto"/>
      </w:divBdr>
    </w:div>
    <w:div w:id="613244989">
      <w:bodyDiv w:val="1"/>
      <w:marLeft w:val="0"/>
      <w:marRight w:val="0"/>
      <w:marTop w:val="0"/>
      <w:marBottom w:val="0"/>
      <w:divBdr>
        <w:top w:val="none" w:sz="0" w:space="0" w:color="auto"/>
        <w:left w:val="none" w:sz="0" w:space="0" w:color="auto"/>
        <w:bottom w:val="none" w:sz="0" w:space="0" w:color="auto"/>
        <w:right w:val="none" w:sz="0" w:space="0" w:color="auto"/>
      </w:divBdr>
    </w:div>
    <w:div w:id="627711137">
      <w:bodyDiv w:val="1"/>
      <w:marLeft w:val="0"/>
      <w:marRight w:val="0"/>
      <w:marTop w:val="0"/>
      <w:marBottom w:val="0"/>
      <w:divBdr>
        <w:top w:val="none" w:sz="0" w:space="0" w:color="auto"/>
        <w:left w:val="none" w:sz="0" w:space="0" w:color="auto"/>
        <w:bottom w:val="none" w:sz="0" w:space="0" w:color="auto"/>
        <w:right w:val="none" w:sz="0" w:space="0" w:color="auto"/>
      </w:divBdr>
    </w:div>
    <w:div w:id="671837124">
      <w:bodyDiv w:val="1"/>
      <w:marLeft w:val="0"/>
      <w:marRight w:val="0"/>
      <w:marTop w:val="0"/>
      <w:marBottom w:val="0"/>
      <w:divBdr>
        <w:top w:val="none" w:sz="0" w:space="0" w:color="auto"/>
        <w:left w:val="none" w:sz="0" w:space="0" w:color="auto"/>
        <w:bottom w:val="none" w:sz="0" w:space="0" w:color="auto"/>
        <w:right w:val="none" w:sz="0" w:space="0" w:color="auto"/>
      </w:divBdr>
    </w:div>
    <w:div w:id="709497119">
      <w:bodyDiv w:val="1"/>
      <w:marLeft w:val="0"/>
      <w:marRight w:val="0"/>
      <w:marTop w:val="0"/>
      <w:marBottom w:val="0"/>
      <w:divBdr>
        <w:top w:val="none" w:sz="0" w:space="0" w:color="auto"/>
        <w:left w:val="none" w:sz="0" w:space="0" w:color="auto"/>
        <w:bottom w:val="none" w:sz="0" w:space="0" w:color="auto"/>
        <w:right w:val="none" w:sz="0" w:space="0" w:color="auto"/>
      </w:divBdr>
    </w:div>
    <w:div w:id="866333992">
      <w:bodyDiv w:val="1"/>
      <w:marLeft w:val="0"/>
      <w:marRight w:val="0"/>
      <w:marTop w:val="0"/>
      <w:marBottom w:val="0"/>
      <w:divBdr>
        <w:top w:val="none" w:sz="0" w:space="0" w:color="auto"/>
        <w:left w:val="none" w:sz="0" w:space="0" w:color="auto"/>
        <w:bottom w:val="none" w:sz="0" w:space="0" w:color="auto"/>
        <w:right w:val="none" w:sz="0" w:space="0" w:color="auto"/>
      </w:divBdr>
    </w:div>
    <w:div w:id="883325529">
      <w:bodyDiv w:val="1"/>
      <w:marLeft w:val="0"/>
      <w:marRight w:val="0"/>
      <w:marTop w:val="0"/>
      <w:marBottom w:val="0"/>
      <w:divBdr>
        <w:top w:val="none" w:sz="0" w:space="0" w:color="auto"/>
        <w:left w:val="none" w:sz="0" w:space="0" w:color="auto"/>
        <w:bottom w:val="none" w:sz="0" w:space="0" w:color="auto"/>
        <w:right w:val="none" w:sz="0" w:space="0" w:color="auto"/>
      </w:divBdr>
    </w:div>
    <w:div w:id="913316400">
      <w:bodyDiv w:val="1"/>
      <w:marLeft w:val="0"/>
      <w:marRight w:val="0"/>
      <w:marTop w:val="0"/>
      <w:marBottom w:val="0"/>
      <w:divBdr>
        <w:top w:val="none" w:sz="0" w:space="0" w:color="auto"/>
        <w:left w:val="none" w:sz="0" w:space="0" w:color="auto"/>
        <w:bottom w:val="none" w:sz="0" w:space="0" w:color="auto"/>
        <w:right w:val="none" w:sz="0" w:space="0" w:color="auto"/>
      </w:divBdr>
    </w:div>
    <w:div w:id="984966580">
      <w:bodyDiv w:val="1"/>
      <w:marLeft w:val="0"/>
      <w:marRight w:val="0"/>
      <w:marTop w:val="0"/>
      <w:marBottom w:val="0"/>
      <w:divBdr>
        <w:top w:val="none" w:sz="0" w:space="0" w:color="auto"/>
        <w:left w:val="none" w:sz="0" w:space="0" w:color="auto"/>
        <w:bottom w:val="none" w:sz="0" w:space="0" w:color="auto"/>
        <w:right w:val="none" w:sz="0" w:space="0" w:color="auto"/>
      </w:divBdr>
    </w:div>
    <w:div w:id="1034186578">
      <w:bodyDiv w:val="1"/>
      <w:marLeft w:val="0"/>
      <w:marRight w:val="0"/>
      <w:marTop w:val="0"/>
      <w:marBottom w:val="0"/>
      <w:divBdr>
        <w:top w:val="none" w:sz="0" w:space="0" w:color="auto"/>
        <w:left w:val="none" w:sz="0" w:space="0" w:color="auto"/>
        <w:bottom w:val="none" w:sz="0" w:space="0" w:color="auto"/>
        <w:right w:val="none" w:sz="0" w:space="0" w:color="auto"/>
      </w:divBdr>
    </w:div>
    <w:div w:id="1063679732">
      <w:bodyDiv w:val="1"/>
      <w:marLeft w:val="0"/>
      <w:marRight w:val="0"/>
      <w:marTop w:val="0"/>
      <w:marBottom w:val="0"/>
      <w:divBdr>
        <w:top w:val="none" w:sz="0" w:space="0" w:color="auto"/>
        <w:left w:val="none" w:sz="0" w:space="0" w:color="auto"/>
        <w:bottom w:val="none" w:sz="0" w:space="0" w:color="auto"/>
        <w:right w:val="none" w:sz="0" w:space="0" w:color="auto"/>
      </w:divBdr>
    </w:div>
    <w:div w:id="1068112871">
      <w:bodyDiv w:val="1"/>
      <w:marLeft w:val="0"/>
      <w:marRight w:val="0"/>
      <w:marTop w:val="0"/>
      <w:marBottom w:val="0"/>
      <w:divBdr>
        <w:top w:val="none" w:sz="0" w:space="0" w:color="auto"/>
        <w:left w:val="none" w:sz="0" w:space="0" w:color="auto"/>
        <w:bottom w:val="none" w:sz="0" w:space="0" w:color="auto"/>
        <w:right w:val="none" w:sz="0" w:space="0" w:color="auto"/>
      </w:divBdr>
    </w:div>
    <w:div w:id="1082069178">
      <w:bodyDiv w:val="1"/>
      <w:marLeft w:val="0"/>
      <w:marRight w:val="0"/>
      <w:marTop w:val="0"/>
      <w:marBottom w:val="0"/>
      <w:divBdr>
        <w:top w:val="none" w:sz="0" w:space="0" w:color="auto"/>
        <w:left w:val="none" w:sz="0" w:space="0" w:color="auto"/>
        <w:bottom w:val="none" w:sz="0" w:space="0" w:color="auto"/>
        <w:right w:val="none" w:sz="0" w:space="0" w:color="auto"/>
      </w:divBdr>
    </w:div>
    <w:div w:id="1097871207">
      <w:bodyDiv w:val="1"/>
      <w:marLeft w:val="0"/>
      <w:marRight w:val="0"/>
      <w:marTop w:val="0"/>
      <w:marBottom w:val="0"/>
      <w:divBdr>
        <w:top w:val="none" w:sz="0" w:space="0" w:color="auto"/>
        <w:left w:val="none" w:sz="0" w:space="0" w:color="auto"/>
        <w:bottom w:val="none" w:sz="0" w:space="0" w:color="auto"/>
        <w:right w:val="none" w:sz="0" w:space="0" w:color="auto"/>
      </w:divBdr>
    </w:div>
    <w:div w:id="1191918788">
      <w:bodyDiv w:val="1"/>
      <w:marLeft w:val="0"/>
      <w:marRight w:val="0"/>
      <w:marTop w:val="0"/>
      <w:marBottom w:val="0"/>
      <w:divBdr>
        <w:top w:val="none" w:sz="0" w:space="0" w:color="auto"/>
        <w:left w:val="none" w:sz="0" w:space="0" w:color="auto"/>
        <w:bottom w:val="none" w:sz="0" w:space="0" w:color="auto"/>
        <w:right w:val="none" w:sz="0" w:space="0" w:color="auto"/>
      </w:divBdr>
    </w:div>
    <w:div w:id="1280454247">
      <w:bodyDiv w:val="1"/>
      <w:marLeft w:val="0"/>
      <w:marRight w:val="0"/>
      <w:marTop w:val="0"/>
      <w:marBottom w:val="0"/>
      <w:divBdr>
        <w:top w:val="none" w:sz="0" w:space="0" w:color="auto"/>
        <w:left w:val="none" w:sz="0" w:space="0" w:color="auto"/>
        <w:bottom w:val="none" w:sz="0" w:space="0" w:color="auto"/>
        <w:right w:val="none" w:sz="0" w:space="0" w:color="auto"/>
      </w:divBdr>
    </w:div>
    <w:div w:id="1357803442">
      <w:bodyDiv w:val="1"/>
      <w:marLeft w:val="0"/>
      <w:marRight w:val="0"/>
      <w:marTop w:val="0"/>
      <w:marBottom w:val="0"/>
      <w:divBdr>
        <w:top w:val="none" w:sz="0" w:space="0" w:color="auto"/>
        <w:left w:val="none" w:sz="0" w:space="0" w:color="auto"/>
        <w:bottom w:val="none" w:sz="0" w:space="0" w:color="auto"/>
        <w:right w:val="none" w:sz="0" w:space="0" w:color="auto"/>
      </w:divBdr>
    </w:div>
    <w:div w:id="1418211023">
      <w:bodyDiv w:val="1"/>
      <w:marLeft w:val="0"/>
      <w:marRight w:val="0"/>
      <w:marTop w:val="0"/>
      <w:marBottom w:val="0"/>
      <w:divBdr>
        <w:top w:val="none" w:sz="0" w:space="0" w:color="auto"/>
        <w:left w:val="none" w:sz="0" w:space="0" w:color="auto"/>
        <w:bottom w:val="none" w:sz="0" w:space="0" w:color="auto"/>
        <w:right w:val="none" w:sz="0" w:space="0" w:color="auto"/>
      </w:divBdr>
    </w:div>
    <w:div w:id="1539272829">
      <w:bodyDiv w:val="1"/>
      <w:marLeft w:val="0"/>
      <w:marRight w:val="0"/>
      <w:marTop w:val="0"/>
      <w:marBottom w:val="0"/>
      <w:divBdr>
        <w:top w:val="none" w:sz="0" w:space="0" w:color="auto"/>
        <w:left w:val="none" w:sz="0" w:space="0" w:color="auto"/>
        <w:bottom w:val="none" w:sz="0" w:space="0" w:color="auto"/>
        <w:right w:val="none" w:sz="0" w:space="0" w:color="auto"/>
      </w:divBdr>
    </w:div>
    <w:div w:id="1632053878">
      <w:bodyDiv w:val="1"/>
      <w:marLeft w:val="0"/>
      <w:marRight w:val="0"/>
      <w:marTop w:val="0"/>
      <w:marBottom w:val="0"/>
      <w:divBdr>
        <w:top w:val="none" w:sz="0" w:space="0" w:color="auto"/>
        <w:left w:val="none" w:sz="0" w:space="0" w:color="auto"/>
        <w:bottom w:val="none" w:sz="0" w:space="0" w:color="auto"/>
        <w:right w:val="none" w:sz="0" w:space="0" w:color="auto"/>
      </w:divBdr>
    </w:div>
    <w:div w:id="1661037955">
      <w:bodyDiv w:val="1"/>
      <w:marLeft w:val="0"/>
      <w:marRight w:val="0"/>
      <w:marTop w:val="0"/>
      <w:marBottom w:val="0"/>
      <w:divBdr>
        <w:top w:val="none" w:sz="0" w:space="0" w:color="auto"/>
        <w:left w:val="none" w:sz="0" w:space="0" w:color="auto"/>
        <w:bottom w:val="none" w:sz="0" w:space="0" w:color="auto"/>
        <w:right w:val="none" w:sz="0" w:space="0" w:color="auto"/>
      </w:divBdr>
    </w:div>
    <w:div w:id="1807048527">
      <w:bodyDiv w:val="1"/>
      <w:marLeft w:val="0"/>
      <w:marRight w:val="0"/>
      <w:marTop w:val="0"/>
      <w:marBottom w:val="0"/>
      <w:divBdr>
        <w:top w:val="none" w:sz="0" w:space="0" w:color="auto"/>
        <w:left w:val="none" w:sz="0" w:space="0" w:color="auto"/>
        <w:bottom w:val="none" w:sz="0" w:space="0" w:color="auto"/>
        <w:right w:val="none" w:sz="0" w:space="0" w:color="auto"/>
      </w:divBdr>
    </w:div>
    <w:div w:id="1952937424">
      <w:bodyDiv w:val="1"/>
      <w:marLeft w:val="0"/>
      <w:marRight w:val="0"/>
      <w:marTop w:val="0"/>
      <w:marBottom w:val="0"/>
      <w:divBdr>
        <w:top w:val="none" w:sz="0" w:space="0" w:color="auto"/>
        <w:left w:val="none" w:sz="0" w:space="0" w:color="auto"/>
        <w:bottom w:val="none" w:sz="0" w:space="0" w:color="auto"/>
        <w:right w:val="none" w:sz="0" w:space="0" w:color="auto"/>
      </w:divBdr>
    </w:div>
    <w:div w:id="1959408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svg"/><Relationship Id="rId26" Type="http://schemas.openxmlformats.org/officeDocument/2006/relationships/image" Target="media/image21.sv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svg"/><Relationship Id="rId42" Type="http://schemas.openxmlformats.org/officeDocument/2006/relationships/image" Target="media/image37.svg"/><Relationship Id="rId47" Type="http://schemas.openxmlformats.org/officeDocument/2006/relationships/image" Target="media/image42.png"/><Relationship Id="rId50" Type="http://schemas.openxmlformats.org/officeDocument/2006/relationships/image" Target="media/image45.svg"/><Relationship Id="rId55" Type="http://schemas.openxmlformats.org/officeDocument/2006/relationships/image" Target="media/image50.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sv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svg"/><Relationship Id="rId32" Type="http://schemas.openxmlformats.org/officeDocument/2006/relationships/image" Target="media/image27.svg"/><Relationship Id="rId37" Type="http://schemas.openxmlformats.org/officeDocument/2006/relationships/image" Target="media/image32.png"/><Relationship Id="rId40" Type="http://schemas.openxmlformats.org/officeDocument/2006/relationships/image" Target="media/image35.svg"/><Relationship Id="rId45" Type="http://schemas.openxmlformats.org/officeDocument/2006/relationships/image" Target="media/image40.png"/><Relationship Id="rId53" Type="http://schemas.openxmlformats.org/officeDocument/2006/relationships/image" Target="media/image48.jpg"/><Relationship Id="rId58" Type="http://schemas.openxmlformats.org/officeDocument/2006/relationships/image" Target="media/image52.jpeg"/><Relationship Id="rId5" Type="http://schemas.openxmlformats.org/officeDocument/2006/relationships/webSettings" Target="webSettings.xml"/><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svg"/><Relationship Id="rId22" Type="http://schemas.openxmlformats.org/officeDocument/2006/relationships/image" Target="media/image17.svg"/><Relationship Id="rId27" Type="http://schemas.openxmlformats.org/officeDocument/2006/relationships/image" Target="media/image22.png"/><Relationship Id="rId30" Type="http://schemas.openxmlformats.org/officeDocument/2006/relationships/image" Target="media/image25.sv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svg"/><Relationship Id="rId56" Type="http://schemas.openxmlformats.org/officeDocument/2006/relationships/hyperlink" Target="https://www.facebook.com/groups/224632189667411" TargetMode="External"/><Relationship Id="rId8" Type="http://schemas.openxmlformats.org/officeDocument/2006/relationships/image" Target="media/image3.sv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sv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svg"/><Relationship Id="rId46" Type="http://schemas.openxmlformats.org/officeDocument/2006/relationships/image" Target="media/image41.svg"/><Relationship Id="rId59" Type="http://schemas.openxmlformats.org/officeDocument/2006/relationships/fontTable" Target="fontTable.xml"/><Relationship Id="rId20" Type="http://schemas.openxmlformats.org/officeDocument/2006/relationships/image" Target="media/image15.svg"/><Relationship Id="rId41" Type="http://schemas.openxmlformats.org/officeDocument/2006/relationships/image" Target="media/image36.png"/><Relationship Id="rId54" Type="http://schemas.openxmlformats.org/officeDocument/2006/relationships/image" Target="media/image49.jpg"/><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svg"/><Relationship Id="rId36" Type="http://schemas.openxmlformats.org/officeDocument/2006/relationships/image" Target="media/image31.svg"/><Relationship Id="rId49" Type="http://schemas.openxmlformats.org/officeDocument/2006/relationships/image" Target="media/image44.png"/><Relationship Id="rId57" Type="http://schemas.openxmlformats.org/officeDocument/2006/relationships/image" Target="media/image51.jpeg"/><Relationship Id="rId10" Type="http://schemas.openxmlformats.org/officeDocument/2006/relationships/image" Target="media/image5.svg"/><Relationship Id="rId31" Type="http://schemas.openxmlformats.org/officeDocument/2006/relationships/image" Target="media/image26.png"/><Relationship Id="rId44" Type="http://schemas.openxmlformats.org/officeDocument/2006/relationships/image" Target="media/image39.svg"/><Relationship Id="rId52" Type="http://schemas.openxmlformats.org/officeDocument/2006/relationships/image" Target="media/image47.jpeg"/><Relationship Id="rId60" Type="http://schemas.openxmlformats.org/officeDocument/2006/relationships/theme" Target="theme/theme1.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4CFA17-E77C-4E31-AB8B-8DCFF9743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38</Pages>
  <Words>3716</Words>
  <Characters>21930</Characters>
  <Application>Microsoft Office Word</Application>
  <DocSecurity>0</DocSecurity>
  <Lines>182</Lines>
  <Paragraphs>51</Paragraphs>
  <ScaleCrop>false</ScaleCrop>
  <HeadingPairs>
    <vt:vector size="2" baseType="variant">
      <vt:variant>
        <vt:lpstr>Název</vt:lpstr>
      </vt:variant>
      <vt:variant>
        <vt:i4>1</vt:i4>
      </vt:variant>
    </vt:vector>
  </HeadingPairs>
  <TitlesOfParts>
    <vt:vector size="1" baseType="lpstr">
      <vt:lpstr/>
    </vt:vector>
  </TitlesOfParts>
  <Company>Hewlett-Packard</Company>
  <LinksUpToDate>false</LinksUpToDate>
  <CharactersWithSpaces>25595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Rostislav Valeš</dc:creator>
  <cp:lastModifiedBy>Rostislav Valeš</cp:lastModifiedBy>
  <cp:revision>9</cp:revision>
  <dcterms:created xsi:type="dcterms:W3CDTF">2025-03-23T00:13:00Z</dcterms:created>
  <dcterms:modified xsi:type="dcterms:W3CDTF">2025-03-23T19:54:00Z</dcterms:modified>
</cp:coreProperties>
</file>